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Important information on how to submit your full proposal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submission of a full proposal to PRIMA (Calls 2022) is carried out as follows: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Insert all the required data (administrative, financial, etc.) in the Electronic Submission System as described in the relevant Guidelines for Applicants and the Electronic Submission System Handbook. </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Fill in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Administrative Form (PART 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convert it to PDF format before uploading it in the Electronic Submission System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 ANNEX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Fill in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Scientific Document (PART 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convert it to PDF format file before uploading it in the Electronic Submission System. The structure of the full proposal must correspond to the requirements specified under each section of this template. </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Fill in the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EXCEL BUDGET TEMPLATE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upload it in the Electronic Submission System as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an ANNEX. This document must be uploaded as an excel file.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DO NOT ENTER THE DETAILED BUDGET DIRECTLY IN THE ELECTRONIC SUBMISSION SYSTEM.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In the Electronic Submission System, you just have to provide the full cost and requested amount to PRIMA for each partner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THE BUDGET TEMPLATE IS SPECIFIC FOR EACH SECTION AND TYPE OF ACTION, BE SURE TO USE THE RIGHT ONE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template (</w:t>
      </w:r>
      <w:r w:rsidDel="00000000" w:rsidR="00000000" w:rsidRPr="00000000">
        <w:rPr>
          <w:rFonts w:ascii="Times New Roman" w:cs="Times New Roman" w:eastAsia="Times New Roman" w:hAnsi="Times New Roman"/>
          <w:sz w:val="20"/>
          <w:szCs w:val="20"/>
          <w:rtl w:val="0"/>
        </w:rPr>
        <w:t xml:space="preserve">Scientific Document - PART II)</w:t>
      </w:r>
      <w:r w:rsidDel="00000000" w:rsidR="00000000" w:rsidRPr="00000000">
        <w:rPr>
          <w:rFonts w:ascii="Times New Roman" w:cs="Times New Roman" w:eastAsia="Times New Roman" w:hAnsi="Times New Roman"/>
          <w:color w:val="000000"/>
          <w:sz w:val="20"/>
          <w:szCs w:val="20"/>
          <w:rtl w:val="0"/>
        </w:rPr>
        <w:t xml:space="preserve"> is to be used in a single-stage submission procedure. 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p>
    <w:p w:rsidR="00000000" w:rsidDel="00000000" w:rsidP="00000000" w:rsidRDefault="00000000" w:rsidRPr="00000000" w14:paraId="0000000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rsidR="00000000" w:rsidDel="00000000" w:rsidP="00000000" w:rsidRDefault="00000000" w:rsidRPr="00000000" w14:paraId="0000000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Page limit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The title </w:t>
      </w:r>
      <w:r w:rsidDel="00000000" w:rsidR="00000000" w:rsidRPr="00000000">
        <w:rPr>
          <w:rFonts w:ascii="Times New Roman" w:cs="Times New Roman" w:eastAsia="Times New Roman" w:hAnsi="Times New Roman"/>
          <w:b w:val="1"/>
          <w:sz w:val="20"/>
          <w:szCs w:val="20"/>
          <w:rtl w:val="0"/>
        </w:rPr>
        <w:t xml:space="preserve">page, list of participants and all the sections (1 to 5) together should not be longer than 30 pages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All tables, figures, references and any other element pertaining to these sections must be included as an integral part of these sections and are thus counted against this page limit.</w:t>
      </w:r>
    </w:p>
    <w:p w:rsidR="00000000" w:rsidDel="00000000" w:rsidP="00000000" w:rsidRDefault="00000000" w:rsidRPr="00000000" w14:paraId="0000001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page limit will be applied automatically; therefore, you must remove this instruction page before submitting.</w:t>
      </w:r>
    </w:p>
    <w:p w:rsidR="00000000" w:rsidDel="00000000" w:rsidP="00000000" w:rsidRDefault="00000000" w:rsidRPr="00000000" w14:paraId="0000001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If you attempt to upload a pro</w:t>
      </w:r>
      <w:r w:rsidDel="00000000" w:rsidR="00000000" w:rsidRPr="00000000">
        <w:rPr>
          <w:rFonts w:ascii="Times New Roman" w:cs="Times New Roman" w:eastAsia="Times New Roman" w:hAnsi="Times New Roman"/>
          <w:sz w:val="20"/>
          <w:szCs w:val="20"/>
          <w:rtl w:val="0"/>
        </w:rPr>
        <w:t xml:space="preserve">posal longer than the specified limit, it will be automatically rejected by the Electronic Submission System</w:t>
      </w:r>
      <w:r w:rsidDel="00000000" w:rsidR="00000000" w:rsidRPr="00000000">
        <w:rPr>
          <w:rFonts w:ascii="Times New Roman" w:cs="Times New Roman" w:eastAsia="Times New Roman" w:hAnsi="Times New Roman"/>
          <w:color w:val="000000"/>
          <w:sz w:val="20"/>
          <w:szCs w:val="20"/>
          <w:rtl w:val="0"/>
        </w:rPr>
        <w:t xml:space="preserve">. The proposal is a self-contained document. Experts will be instructed to ignore hyperlinks to information that is specifically designed to expand the proposal, thus circumventing the page limit.</w:t>
      </w:r>
    </w:p>
    <w:p w:rsidR="00000000" w:rsidDel="00000000" w:rsidP="00000000" w:rsidRDefault="00000000" w:rsidRPr="00000000" w14:paraId="0000001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w:t>
      </w:r>
      <w:r w:rsidDel="00000000" w:rsidR="00000000" w:rsidRPr="00000000">
        <w:rPr>
          <w:rFonts w:ascii="Times New Roman" w:cs="Times New Roman" w:eastAsia="Times New Roman" w:hAnsi="Times New Roman"/>
          <w:b w:val="1"/>
          <w:color w:val="000000"/>
          <w:sz w:val="20"/>
          <w:szCs w:val="20"/>
          <w:u w:val="single"/>
          <w:rtl w:val="0"/>
        </w:rPr>
        <w:t xml:space="preserve">do not consider the page limit as a target</w:t>
      </w:r>
      <w:r w:rsidDel="00000000" w:rsidR="00000000" w:rsidRPr="00000000">
        <w:rPr>
          <w:rFonts w:ascii="Times New Roman" w:cs="Times New Roman" w:eastAsia="Times New Roman" w:hAnsi="Times New Roman"/>
          <w:color w:val="000000"/>
          <w:sz w:val="20"/>
          <w:szCs w:val="20"/>
          <w:rtl w:val="0"/>
        </w:rPr>
        <w:t xml:space="preserve">! It is in your interest to keep your text as concise as possible, since experts rarely view unnecessarily long proposals in a positive light.</w:t>
      </w:r>
    </w:p>
    <w:p w:rsidR="00000000" w:rsidDel="00000000" w:rsidP="00000000" w:rsidRDefault="00000000" w:rsidRPr="00000000" w14:paraId="0000001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following </w:t>
      </w:r>
      <w:r w:rsidDel="00000000" w:rsidR="00000000" w:rsidRPr="00000000">
        <w:rPr>
          <w:rFonts w:ascii="Times New Roman" w:cs="Times New Roman" w:eastAsia="Times New Roman" w:hAnsi="Times New Roman"/>
          <w:b w:val="1"/>
          <w:color w:val="000000"/>
          <w:sz w:val="20"/>
          <w:szCs w:val="20"/>
          <w:rtl w:val="0"/>
        </w:rPr>
        <w:t xml:space="preserve">formatting conditions</w:t>
      </w:r>
      <w:r w:rsidDel="00000000" w:rsidR="00000000" w:rsidRPr="00000000">
        <w:rPr>
          <w:rFonts w:ascii="Times New Roman" w:cs="Times New Roman" w:eastAsia="Times New Roman" w:hAnsi="Times New Roman"/>
          <w:color w:val="000000"/>
          <w:sz w:val="20"/>
          <w:szCs w:val="20"/>
          <w:rtl w:val="0"/>
        </w:rPr>
        <w:t xml:space="preserve"> apply.</w:t>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reference font for the body text of PRIMA proposals is Times New Roman (Windows platforms),</w:t>
      </w:r>
    </w:p>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Times/Times New Roman (Apple platforms) or Nimbus Roman No. 9 L (Linux distributions).</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minimum font size allowed is 11 points. Standard character spacing and a minimum of single line spacing is to be used.</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Text elements other than the body text, such as headers, foot/end notes, captions, formula's, may deviate, but must be legible.</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page size is A4, and all margins (top, bottom, left, right) should be at least 15 mm (not including any footers or headers).</w:t>
      </w:r>
    </w:p>
    <w:p w:rsidR="00000000" w:rsidDel="00000000" w:rsidP="00000000" w:rsidRDefault="00000000" w:rsidRPr="00000000" w14:paraId="0000001A">
      <w:pPr>
        <w:pBdr>
          <w:bottom w:color="000000" w:space="1" w:sz="4" w:val="single"/>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Please delete the information above before submitting your proposal.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spacing w:after="0" w:line="276" w:lineRule="auto"/>
        <w:jc w:val="center"/>
        <w:rPr>
          <w:rFonts w:ascii="Times New Roman" w:cs="Times New Roman" w:eastAsia="Times New Roman" w:hAnsi="Times New Roman"/>
          <w:b w:val="1"/>
          <w:sz w:val="38"/>
          <w:szCs w:val="38"/>
        </w:rPr>
      </w:pPr>
      <w:r w:rsidDel="00000000" w:rsidR="00000000" w:rsidRPr="00000000">
        <w:rPr>
          <w:rtl w:val="0"/>
        </w:rPr>
      </w:r>
    </w:p>
    <w:p w:rsidR="00000000" w:rsidDel="00000000" w:rsidP="00000000" w:rsidRDefault="00000000" w:rsidRPr="00000000" w14:paraId="0000001D">
      <w:pPr>
        <w:spacing w:after="0" w:line="276" w:lineRule="auto"/>
        <w:jc w:val="center"/>
        <w:rPr>
          <w:rFonts w:ascii="Times New Roman" w:cs="Times New Roman" w:eastAsia="Times New Roman" w:hAnsi="Times New Roman"/>
          <w:b w:val="1"/>
          <w:sz w:val="38"/>
          <w:szCs w:val="38"/>
        </w:rPr>
      </w:pPr>
      <w:r w:rsidDel="00000000" w:rsidR="00000000" w:rsidRPr="00000000">
        <w:rPr>
          <w:rtl w:val="0"/>
        </w:rPr>
      </w:r>
    </w:p>
    <w:p w:rsidR="00000000" w:rsidDel="00000000" w:rsidP="00000000" w:rsidRDefault="00000000" w:rsidRPr="00000000" w14:paraId="0000001E">
      <w:pPr>
        <w:spacing w:after="0" w:line="276" w:lineRule="auto"/>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PRIMA Full Proposal Template</w:t>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(Single stage submission procedure)</w:t>
      </w:r>
    </w:p>
    <w:p w:rsidR="00000000" w:rsidDel="00000000" w:rsidP="00000000" w:rsidRDefault="00000000" w:rsidRPr="00000000" w14:paraId="00000020">
      <w:pPr>
        <w:spacing w:after="0" w:line="276" w:lineRule="auto"/>
        <w:jc w:val="center"/>
        <w:rPr>
          <w:rFonts w:ascii="Times New Roman" w:cs="Times New Roman" w:eastAsia="Times New Roman" w:hAnsi="Times New Roman"/>
          <w:b w:val="1"/>
          <w:sz w:val="38"/>
          <w:szCs w:val="38"/>
        </w:rPr>
      </w:pPr>
      <w:r w:rsidDel="00000000" w:rsidR="00000000" w:rsidRPr="00000000">
        <w:rPr>
          <w:rtl w:val="0"/>
        </w:rPr>
      </w:r>
    </w:p>
    <w:p w:rsidR="00000000" w:rsidDel="00000000" w:rsidP="00000000" w:rsidRDefault="00000000" w:rsidRPr="00000000" w14:paraId="00000021">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Coordination and Support Actions (CSA)</w:t>
      </w:r>
    </w:p>
    <w:p w:rsidR="00000000" w:rsidDel="00000000" w:rsidP="00000000" w:rsidRDefault="00000000" w:rsidRPr="00000000" w14:paraId="00000022">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0" w:line="276" w:lineRule="auto"/>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ab/>
      </w:r>
    </w:p>
    <w:p w:rsidR="00000000" w:rsidDel="00000000" w:rsidP="00000000" w:rsidRDefault="00000000" w:rsidRPr="00000000" w14:paraId="00000024">
      <w:pPr>
        <w:spacing w:after="0" w:line="276"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Scientific Document (Part 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Proposal</w:t>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Acronym</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C">
      <w:pPr>
        <w:spacing w:after="0" w:line="240" w:lineRule="auto"/>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consortium members are listed in Part I of the proposal (administrative forms). A summary list should also be provided in the table below.</w:t>
      </w:r>
    </w:p>
    <w:p w:rsidR="00000000" w:rsidDel="00000000" w:rsidP="00000000" w:rsidRDefault="00000000" w:rsidRPr="00000000" w14:paraId="0000002E">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List of participants</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2"/>
        <w:gridCol w:w="2383"/>
        <w:gridCol w:w="3056"/>
        <w:gridCol w:w="1715"/>
        <w:tblGridChange w:id="0">
          <w:tblGrid>
            <w:gridCol w:w="1862"/>
            <w:gridCol w:w="2383"/>
            <w:gridCol w:w="3056"/>
            <w:gridCol w:w="1715"/>
          </w:tblGrid>
        </w:tblGridChange>
      </w:tblGrid>
      <w:tr>
        <w:trPr>
          <w:cantSplit w:val="0"/>
          <w:tblHeader w:val="0"/>
        </w:trPr>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Participant No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 name</w:t>
            </w:r>
          </w:p>
        </w:tc>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Organisation </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Country </w:t>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Coordinator)</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Partner 1</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Partner 2</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Partner 3</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PI per team/lab or institution. Add as many lines as you would need.</w:t>
      </w:r>
    </w:p>
    <w:p w:rsidR="00000000" w:rsidDel="00000000" w:rsidP="00000000" w:rsidRDefault="00000000" w:rsidRPr="00000000" w14:paraId="0000004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Excellence</w:t>
      </w:r>
    </w:p>
    <w:p w:rsidR="00000000" w:rsidDel="00000000" w:rsidP="00000000" w:rsidRDefault="00000000" w:rsidRPr="00000000" w14:paraId="00000048">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Your proposal must address a topic / call for proposals.</w:t>
      </w:r>
    </w:p>
    <w:p w:rsidR="00000000" w:rsidDel="00000000" w:rsidP="00000000" w:rsidRDefault="00000000" w:rsidRPr="00000000" w14:paraId="0000004A">
      <w:pPr>
        <w:spacing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This section of your proposal will be assessed only to the extent that it is relevant to that topic.</w:t>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 Objectives</w:t>
      </w:r>
    </w:p>
    <w:p w:rsidR="00000000" w:rsidDel="00000000" w:rsidP="00000000" w:rsidRDefault="00000000" w:rsidRPr="00000000" w14:paraId="0000004C">
      <w:pP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Describe the overall and specific objectives for the project</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0"/>
      </w:r>
      <w:r w:rsidDel="00000000" w:rsidR="00000000" w:rsidRPr="00000000">
        <w:rPr>
          <w:rFonts w:ascii="Times New Roman" w:cs="Times New Roman" w:eastAsia="Times New Roman" w:hAnsi="Times New Roman"/>
          <w:i w:val="1"/>
          <w:color w:val="000000"/>
          <w:sz w:val="24"/>
          <w:szCs w:val="24"/>
          <w:rtl w:val="0"/>
        </w:rPr>
        <w:t xml:space="preserve">, which should be clear, measurable, realistic and achievable within the duration of the project. Objectives should be consistent with the expected exploitation and impact of the project (see section 2).</w:t>
      </w:r>
    </w:p>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 Relation to call and topic</w:t>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Indicate the call and topic to which your proposal relates, and explain how your proposal addresses the specific challenge and scope.</w:t>
      </w:r>
      <w:r w:rsidDel="00000000" w:rsidR="00000000" w:rsidRPr="00000000">
        <w:rPr>
          <w:rtl w:val="0"/>
        </w:rPr>
      </w:r>
    </w:p>
    <w:p w:rsidR="00000000" w:rsidDel="00000000" w:rsidP="00000000" w:rsidRDefault="00000000" w:rsidRPr="00000000" w14:paraId="00000050">
      <w:pP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1.3 Concept and methodology; quality of the measures</w:t>
      </w:r>
    </w:p>
    <w:p w:rsidR="00000000" w:rsidDel="00000000" w:rsidP="00000000" w:rsidRDefault="00000000" w:rsidRPr="00000000" w14:paraId="00000053">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Describe and explain the overall concept underpinning the project. Describe the main ideas, models or assumptions involved. </w:t>
      </w:r>
    </w:p>
    <w:p w:rsidR="00000000" w:rsidDel="00000000" w:rsidP="00000000" w:rsidRDefault="00000000" w:rsidRPr="00000000" w14:paraId="00000054">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Describe any national or international research and innovation activities which will be linked with the project, especially where the outputs from these will feed into the project. </w:t>
      </w:r>
    </w:p>
    <w:p w:rsidR="00000000" w:rsidDel="00000000" w:rsidP="00000000" w:rsidRDefault="00000000" w:rsidRPr="00000000" w14:paraId="00000056">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Describe and explain the overall methodology. </w:t>
      </w:r>
    </w:p>
    <w:p w:rsidR="00000000" w:rsidDel="00000000" w:rsidP="00000000" w:rsidRDefault="00000000" w:rsidRPr="00000000" w14:paraId="00000058">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Where relevant, describe how the gender dimension i.e, sex and/or gender analysis is taken into account in the project’s content.</w:t>
      </w:r>
    </w:p>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Please note that this question does not refer to gender balance in the teams in charge of carrying</w:t>
      </w:r>
    </w:p>
    <w:p w:rsidR="00000000" w:rsidDel="00000000" w:rsidP="00000000" w:rsidRDefault="00000000" w:rsidRPr="00000000" w14:paraId="0000005D">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out the project but to the content of the planned activities. Sex and gender</w:t>
      </w:r>
    </w:p>
    <w:p w:rsidR="00000000" w:rsidDel="00000000" w:rsidP="00000000" w:rsidRDefault="00000000" w:rsidRPr="00000000" w14:paraId="0000005E">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analysis refers to biological characteristics and social/cultural factors respectively. For guidance on</w:t>
      </w:r>
    </w:p>
    <w:p w:rsidR="00000000" w:rsidDel="00000000" w:rsidP="00000000" w:rsidRDefault="00000000" w:rsidRPr="00000000" w14:paraId="0000005F">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methods of sex / gender analysis and the issues to be taken into account, please refer to</w:t>
      </w:r>
    </w:p>
    <w:p w:rsidR="00000000" w:rsidDel="00000000" w:rsidP="00000000" w:rsidRDefault="00000000" w:rsidRPr="00000000" w14:paraId="00000060">
      <w:pPr>
        <w:spacing w:after="0" w:line="240" w:lineRule="auto"/>
        <w:jc w:val="both"/>
        <w:rPr>
          <w:rFonts w:ascii="Times New Roman" w:cs="Times New Roman" w:eastAsia="Times New Roman" w:hAnsi="Times New Roman"/>
          <w:i w:val="1"/>
          <w:color w:val="0000ff"/>
        </w:rPr>
      </w:pPr>
      <w:r w:rsidDel="00000000" w:rsidR="00000000" w:rsidRPr="00000000">
        <w:rPr>
          <w:rFonts w:ascii="Times New Roman" w:cs="Times New Roman" w:eastAsia="Times New Roman" w:hAnsi="Times New Roman"/>
          <w:i w:val="1"/>
          <w:color w:val="0000ff"/>
          <w:rtl w:val="0"/>
        </w:rPr>
        <w:t xml:space="preserve">http://ec.europa.eu/research/swafs/gendered-innovations/index_en.cfm?pg=home</w:t>
      </w:r>
    </w:p>
    <w:p w:rsidR="00000000" w:rsidDel="00000000" w:rsidP="00000000" w:rsidRDefault="00000000" w:rsidRPr="00000000" w14:paraId="00000061">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63">
      <w:pPr>
        <w:spacing w:after="0" w:line="240" w:lineRule="auto"/>
        <w:ind w:left="70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Impact</w:t>
      </w:r>
    </w:p>
    <w:p w:rsidR="00000000" w:rsidDel="00000000" w:rsidP="00000000" w:rsidRDefault="00000000" w:rsidRPr="00000000" w14:paraId="00000064">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 Expected impacts</w:t>
      </w:r>
    </w:p>
    <w:p w:rsidR="00000000" w:rsidDel="00000000" w:rsidP="00000000" w:rsidRDefault="00000000" w:rsidRPr="00000000" w14:paraId="00000066">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Please be specific, and provide only information that applies to the proposal and its objectives.</w:t>
      </w:r>
    </w:p>
    <w:p w:rsidR="00000000" w:rsidDel="00000000" w:rsidP="00000000" w:rsidRDefault="00000000" w:rsidRPr="00000000" w14:paraId="00000067">
      <w:pPr>
        <w:spacing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Wherever possible, use quantified indicators and targets.</w:t>
      </w:r>
    </w:p>
    <w:p w:rsidR="00000000" w:rsidDel="00000000" w:rsidP="00000000" w:rsidRDefault="00000000" w:rsidRPr="00000000" w14:paraId="00000068">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Describe how your project will contribute to the expected impacts mentioned in the call/ topic;</w:t>
      </w:r>
    </w:p>
    <w:p w:rsidR="00000000" w:rsidDel="00000000" w:rsidP="00000000" w:rsidRDefault="00000000" w:rsidRPr="00000000" w14:paraId="0000006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Describe any barriers/obstacles, and any framework conditions (such as regulation and standards), that may determine whether and to what extent the expected impacts will be achieved. (This should not include any risk factors concerning implementation, as covered in section 3.2.)</w:t>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2.2 Measures to maximise impact</w:t>
      </w:r>
    </w:p>
    <w:p w:rsidR="00000000" w:rsidDel="00000000" w:rsidP="00000000" w:rsidRDefault="00000000" w:rsidRPr="00000000" w14:paraId="0000006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Dissemination and exploitation</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1"/>
      </w:r>
      <w:r w:rsidDel="00000000" w:rsidR="00000000" w:rsidRPr="00000000">
        <w:rPr>
          <w:rFonts w:ascii="Times New Roman" w:cs="Times New Roman" w:eastAsia="Times New Roman" w:hAnsi="Times New Roman"/>
          <w:b w:val="1"/>
          <w:color w:val="000000"/>
          <w:sz w:val="24"/>
          <w:szCs w:val="24"/>
          <w:rtl w:val="0"/>
        </w:rPr>
        <w:t xml:space="preserve"> of results</w:t>
      </w:r>
    </w:p>
    <w:p w:rsidR="00000000" w:rsidDel="00000000" w:rsidP="00000000" w:rsidRDefault="00000000" w:rsidRPr="00000000" w14:paraId="0000006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Provide a draft ‘</w:t>
      </w:r>
      <w:r w:rsidDel="00000000" w:rsidR="00000000" w:rsidRPr="00000000">
        <w:rPr>
          <w:rFonts w:ascii="Times New Roman" w:cs="Times New Roman" w:eastAsia="Times New Roman" w:hAnsi="Times New Roman"/>
          <w:b w:val="1"/>
          <w:color w:val="000000"/>
          <w:sz w:val="24"/>
          <w:szCs w:val="24"/>
          <w:rtl w:val="0"/>
        </w:rPr>
        <w:t xml:space="preserve">plan for the dissemination and exploitation of the project's results’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note that such a draft plan is an admissibility condition</w:t>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Show how the proposed measures will help to achieve the expected impact of the project.</w:t>
      </w:r>
    </w:p>
    <w:p w:rsidR="00000000" w:rsidDel="00000000" w:rsidP="00000000" w:rsidRDefault="00000000" w:rsidRPr="00000000" w14:paraId="0000007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The plan</w:t>
      </w:r>
      <w:r w:rsidDel="00000000" w:rsidR="00000000" w:rsidRPr="00000000">
        <w:rPr>
          <w:rFonts w:ascii="Times New Roman" w:cs="Times New Roman" w:eastAsia="Times New Roman" w:hAnsi="Times New Roman"/>
          <w:color w:val="000000"/>
          <w:sz w:val="24"/>
          <w:szCs w:val="24"/>
          <w:rtl w:val="0"/>
        </w:rPr>
        <w:t xml:space="preserve">, should be proportionate to the scale of the project, and should contain measures to be implemented both during and after the end of the project. </w:t>
      </w:r>
    </w:p>
    <w:p w:rsidR="00000000" w:rsidDel="00000000" w:rsidP="00000000" w:rsidRDefault="00000000" w:rsidRPr="00000000" w14:paraId="00000076">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Your plan for the dissemination and exploitation of the project's results is key to maximising their </w:t>
      </w:r>
      <w:r w:rsidDel="00000000" w:rsidR="00000000" w:rsidRPr="00000000">
        <w:rPr>
          <w:rFonts w:ascii="Times New Roman" w:cs="Times New Roman" w:eastAsia="Times New Roman" w:hAnsi="Times New Roman"/>
          <w:b w:val="1"/>
          <w:i w:val="1"/>
          <w:color w:val="000000"/>
          <w:sz w:val="24"/>
          <w:szCs w:val="24"/>
          <w:rtl w:val="0"/>
        </w:rPr>
        <w:t xml:space="preserve">impact</w:t>
      </w:r>
      <w:r w:rsidDel="00000000" w:rsidR="00000000" w:rsidRPr="00000000">
        <w:rPr>
          <w:rFonts w:ascii="Times New Roman" w:cs="Times New Roman" w:eastAsia="Times New Roman" w:hAnsi="Times New Roman"/>
          <w:i w:val="1"/>
          <w:color w:val="000000"/>
          <w:sz w:val="24"/>
          <w:szCs w:val="24"/>
          <w:rtl w:val="0"/>
        </w:rPr>
        <w:t xml:space="preserve">. This plan should describe, in a concrete and comprehensive manner, the </w:t>
      </w:r>
      <w:r w:rsidDel="00000000" w:rsidR="00000000" w:rsidRPr="00000000">
        <w:rPr>
          <w:rFonts w:ascii="Times New Roman" w:cs="Times New Roman" w:eastAsia="Times New Roman" w:hAnsi="Times New Roman"/>
          <w:b w:val="1"/>
          <w:i w:val="1"/>
          <w:color w:val="000000"/>
          <w:sz w:val="24"/>
          <w:szCs w:val="24"/>
          <w:rtl w:val="0"/>
        </w:rPr>
        <w:t xml:space="preserve">area </w:t>
      </w:r>
      <w:r w:rsidDel="00000000" w:rsidR="00000000" w:rsidRPr="00000000">
        <w:rPr>
          <w:rFonts w:ascii="Times New Roman" w:cs="Times New Roman" w:eastAsia="Times New Roman" w:hAnsi="Times New Roman"/>
          <w:i w:val="1"/>
          <w:color w:val="000000"/>
          <w:sz w:val="24"/>
          <w:szCs w:val="24"/>
          <w:rtl w:val="0"/>
        </w:rPr>
        <w:t xml:space="preserve">in which you expect to make an impact and </w:t>
      </w:r>
      <w:r w:rsidDel="00000000" w:rsidR="00000000" w:rsidRPr="00000000">
        <w:rPr>
          <w:rFonts w:ascii="Times New Roman" w:cs="Times New Roman" w:eastAsia="Times New Roman" w:hAnsi="Times New Roman"/>
          <w:b w:val="1"/>
          <w:i w:val="1"/>
          <w:color w:val="000000"/>
          <w:sz w:val="24"/>
          <w:szCs w:val="24"/>
          <w:rtl w:val="0"/>
        </w:rPr>
        <w:t xml:space="preserve">who </w:t>
      </w:r>
      <w:r w:rsidDel="00000000" w:rsidR="00000000" w:rsidRPr="00000000">
        <w:rPr>
          <w:rFonts w:ascii="Times New Roman" w:cs="Times New Roman" w:eastAsia="Times New Roman" w:hAnsi="Times New Roman"/>
          <w:i w:val="1"/>
          <w:color w:val="000000"/>
          <w:sz w:val="24"/>
          <w:szCs w:val="24"/>
          <w:rtl w:val="0"/>
        </w:rPr>
        <w:t xml:space="preserve">are the potential users of your results. Your plan should also describe </w:t>
      </w:r>
      <w:r w:rsidDel="00000000" w:rsidR="00000000" w:rsidRPr="00000000">
        <w:rPr>
          <w:rFonts w:ascii="Times New Roman" w:cs="Times New Roman" w:eastAsia="Times New Roman" w:hAnsi="Times New Roman"/>
          <w:b w:val="1"/>
          <w:i w:val="1"/>
          <w:color w:val="000000"/>
          <w:sz w:val="24"/>
          <w:szCs w:val="24"/>
          <w:rtl w:val="0"/>
        </w:rPr>
        <w:t xml:space="preserve">how </w:t>
      </w:r>
      <w:r w:rsidDel="00000000" w:rsidR="00000000" w:rsidRPr="00000000">
        <w:rPr>
          <w:rFonts w:ascii="Times New Roman" w:cs="Times New Roman" w:eastAsia="Times New Roman" w:hAnsi="Times New Roman"/>
          <w:i w:val="1"/>
          <w:color w:val="000000"/>
          <w:sz w:val="24"/>
          <w:szCs w:val="24"/>
          <w:rtl w:val="0"/>
        </w:rPr>
        <w:t xml:space="preserve">you intend to use the appropriate channels of dissemination and interaction with potential users.</w:t>
      </w:r>
    </w:p>
    <w:p w:rsidR="00000000" w:rsidDel="00000000" w:rsidP="00000000" w:rsidRDefault="00000000" w:rsidRPr="00000000" w14:paraId="00000078">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Consider the full range of potential users and uses, including research, commercial, investment, social, environmental, policy-making, setting standards, skills and educational training where relevant.</w:t>
      </w:r>
    </w:p>
    <w:p w:rsidR="00000000" w:rsidDel="00000000" w:rsidP="00000000" w:rsidRDefault="00000000" w:rsidRPr="00000000" w14:paraId="0000007A">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Your plan should give due consideration to the possible </w:t>
      </w:r>
      <w:r w:rsidDel="00000000" w:rsidR="00000000" w:rsidRPr="00000000">
        <w:rPr>
          <w:rFonts w:ascii="Times New Roman" w:cs="Times New Roman" w:eastAsia="Times New Roman" w:hAnsi="Times New Roman"/>
          <w:b w:val="1"/>
          <w:i w:val="1"/>
          <w:color w:val="000000"/>
          <w:sz w:val="24"/>
          <w:szCs w:val="24"/>
          <w:rtl w:val="0"/>
        </w:rPr>
        <w:t xml:space="preserve">follow-up </w:t>
      </w:r>
      <w:r w:rsidDel="00000000" w:rsidR="00000000" w:rsidRPr="00000000">
        <w:rPr>
          <w:rFonts w:ascii="Times New Roman" w:cs="Times New Roman" w:eastAsia="Times New Roman" w:hAnsi="Times New Roman"/>
          <w:i w:val="1"/>
          <w:color w:val="000000"/>
          <w:sz w:val="24"/>
          <w:szCs w:val="24"/>
          <w:rtl w:val="0"/>
        </w:rPr>
        <w:t xml:space="preserve">of your project, once it is finished. Its exploitation could require additional investments, wider testing or scaling up. Its exploitation could also require other pre-conditions like regulation to be adapted, or value chains to adopt the results, or the public at large being receptive to your results.</w:t>
      </w:r>
    </w:p>
    <w:p w:rsidR="00000000" w:rsidDel="00000000" w:rsidP="00000000" w:rsidRDefault="00000000" w:rsidRPr="00000000" w14:paraId="0000007C">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a business plan where relevant.</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relevant, include information on how the participants will manage the research data generated and/or collected during the project, in particular addressing the following issues:</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types of data will the project generate/collect?</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standards will be used?</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will this data be exploited and/or shared/made accessible for verification and re-use? If data cannot be made available, explain why.</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will this data be curated and preserved?</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will the costs for data curation and preservation be covered?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Actions under PRIMA funded by Horizon 2020 participate in the extended ‘Pilot on Open Research Data in Horizon 2020 ('open research data by default'), except if they indicate otherwise ('opt-out'.)</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2"/>
      </w:r>
      <w:r w:rsidDel="00000000" w:rsidR="00000000" w:rsidRPr="00000000">
        <w:rPr>
          <w:rFonts w:ascii="Times New Roman" w:cs="Times New Roman" w:eastAsia="Times New Roman" w:hAnsi="Times New Roman"/>
          <w:i w:val="1"/>
          <w:color w:val="000000"/>
          <w:sz w:val="24"/>
          <w:szCs w:val="24"/>
          <w:rtl w:val="0"/>
        </w:rPr>
        <w:t xml:space="preserve">. Once the action has started (</w:t>
      </w:r>
      <w:r w:rsidDel="00000000" w:rsidR="00000000" w:rsidRPr="00000000">
        <w:rPr>
          <w:rFonts w:ascii="Times New Roman" w:cs="Times New Roman" w:eastAsia="Times New Roman" w:hAnsi="Times New Roman"/>
          <w:b w:val="1"/>
          <w:i w:val="1"/>
          <w:color w:val="000000"/>
          <w:sz w:val="24"/>
          <w:szCs w:val="24"/>
          <w:rtl w:val="0"/>
        </w:rPr>
        <w:t xml:space="preserve">not </w:t>
      </w:r>
      <w:r w:rsidDel="00000000" w:rsidR="00000000" w:rsidRPr="00000000">
        <w:rPr>
          <w:rFonts w:ascii="Times New Roman" w:cs="Times New Roman" w:eastAsia="Times New Roman" w:hAnsi="Times New Roman"/>
          <w:i w:val="1"/>
          <w:color w:val="000000"/>
          <w:sz w:val="24"/>
          <w:szCs w:val="24"/>
          <w:rtl w:val="0"/>
        </w:rPr>
        <w:t xml:space="preserve">at application stage) those beneficaries which do not opt-out, will need to create a more detailed Data Management Plan for making their data findable, accessible, interoperable and reusable (FAIR).</w:t>
      </w:r>
    </w:p>
    <w:p w:rsidR="00000000" w:rsidDel="00000000" w:rsidP="00000000" w:rsidRDefault="00000000" w:rsidRPr="00000000" w14:paraId="00000086">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You will need an appropriate consortium agreement to manage (amongst other things) the ownership and access to key knowledge (IPR, research data etc.). Where relevant, these will allow you, collectively and individually, to pursue market opportunities arising from the project's results.</w:t>
      </w:r>
    </w:p>
    <w:p w:rsidR="00000000" w:rsidDel="00000000" w:rsidP="00000000" w:rsidRDefault="00000000" w:rsidRPr="00000000" w14:paraId="00000088">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The appropriate structure of the consortium to support exploitation is addressed in section 3.3.</w:t>
      </w:r>
    </w:p>
    <w:p w:rsidR="00000000" w:rsidDel="00000000" w:rsidP="00000000" w:rsidRDefault="00000000" w:rsidRPr="00000000" w14:paraId="0000008A">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Outline the strategy </w:t>
      </w:r>
      <w:r w:rsidDel="00000000" w:rsidR="00000000" w:rsidRPr="00000000">
        <w:rPr>
          <w:rFonts w:ascii="Times New Roman" w:cs="Times New Roman" w:eastAsia="Times New Roman" w:hAnsi="Times New Roman"/>
          <w:b w:val="1"/>
          <w:color w:val="000000"/>
          <w:sz w:val="24"/>
          <w:szCs w:val="24"/>
          <w:rtl w:val="0"/>
        </w:rPr>
        <w:t xml:space="preserve">for knowledge management and protection</w:t>
      </w:r>
      <w:r w:rsidDel="00000000" w:rsidR="00000000" w:rsidRPr="00000000">
        <w:rPr>
          <w:rFonts w:ascii="Times New Roman" w:cs="Times New Roman" w:eastAsia="Times New Roman" w:hAnsi="Times New Roman"/>
          <w:color w:val="000000"/>
          <w:sz w:val="24"/>
          <w:szCs w:val="24"/>
          <w:rtl w:val="0"/>
        </w:rPr>
        <w:t xml:space="preserve">. Include measures to provide </w:t>
      </w:r>
      <w:r w:rsidDel="00000000" w:rsidR="00000000" w:rsidRPr="00000000">
        <w:rPr>
          <w:rFonts w:ascii="Times New Roman" w:cs="Times New Roman" w:eastAsia="Times New Roman" w:hAnsi="Times New Roman"/>
          <w:b w:val="1"/>
          <w:color w:val="000000"/>
          <w:sz w:val="24"/>
          <w:szCs w:val="24"/>
          <w:rtl w:val="0"/>
        </w:rPr>
        <w:t xml:space="preserve">open access </w:t>
      </w:r>
      <w:r w:rsidDel="00000000" w:rsidR="00000000" w:rsidRPr="00000000">
        <w:rPr>
          <w:rFonts w:ascii="Times New Roman" w:cs="Times New Roman" w:eastAsia="Times New Roman" w:hAnsi="Times New Roman"/>
          <w:color w:val="000000"/>
          <w:sz w:val="24"/>
          <w:szCs w:val="24"/>
          <w:rtl w:val="0"/>
        </w:rPr>
        <w:t xml:space="preserve">(free on-line access, such as the ‘green’ or ‘gold’ model) to peerreviewed scientific publications which might result from the project</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C">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Open access publishing (also called 'gold' open access) means that an article is immediately provided in open access mode by the scientific publisher. The associated costs are usually shifted </w:t>
      </w:r>
      <w:r w:rsidDel="00000000" w:rsidR="00000000" w:rsidRPr="00000000">
        <w:rPr>
          <w:rFonts w:ascii="Times New Roman" w:cs="Times New Roman" w:eastAsia="Times New Roman" w:hAnsi="Times New Roman"/>
          <w:b w:val="1"/>
          <w:i w:val="1"/>
          <w:color w:val="000000"/>
          <w:sz w:val="24"/>
          <w:szCs w:val="24"/>
          <w:rtl w:val="0"/>
        </w:rPr>
        <w:t xml:space="preserve">away from readers, and instead (for example) to the university or research institute to which the</w:t>
      </w:r>
      <w:r w:rsidDel="00000000" w:rsidR="00000000" w:rsidRPr="00000000">
        <w:rPr>
          <w:rFonts w:ascii="Times New Roman" w:cs="Times New Roman" w:eastAsia="Times New Roman" w:hAnsi="Times New Roman"/>
          <w:i w:val="1"/>
          <w:color w:val="000000"/>
          <w:sz w:val="24"/>
          <w:szCs w:val="24"/>
          <w:rtl w:val="0"/>
        </w:rPr>
        <w:t xml:space="preserve"> researcher is affiliated, or to the funding agency supporting the research. Gold open access costs are fully eligible as part of the grant. Note that if the gold route is chosen, a copy of the publication has to be deposited in a repository as well.</w:t>
      </w:r>
    </w:p>
    <w:p w:rsidR="00000000" w:rsidDel="00000000" w:rsidP="00000000" w:rsidRDefault="00000000" w:rsidRPr="00000000" w14:paraId="0000008E">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Self-archiving (also called 'green' open access) means that the published article or the final peerreviewed manuscript is archived by the researcher - or a representative - in an online repository before, after or alongside its publication. Access to this article is often - but not necessarily – delayed (‘embargo period’), as some scientific publishers may wish to recoup their investment by selling subscriptions and charging pay-per-download/view fees during an exclusivity period.</w:t>
      </w:r>
    </w:p>
    <w:p w:rsidR="00000000" w:rsidDel="00000000" w:rsidP="00000000" w:rsidRDefault="00000000" w:rsidRPr="00000000" w14:paraId="00000090">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Communication activities </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4"/>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proposed communication measures for promoting the project and its findings during the period of the grant. Measures should be proportionate to the scale of the project, with clear objectives. They should be tailored to the needs of different target audiences, including groups beyond the project's own community.</w:t>
      </w:r>
    </w:p>
    <w:p w:rsidR="00000000" w:rsidDel="00000000" w:rsidP="00000000" w:rsidRDefault="00000000" w:rsidRPr="00000000" w14:paraId="00000095">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Implementation</w:t>
      </w:r>
    </w:p>
    <w:p w:rsidR="00000000" w:rsidDel="00000000" w:rsidP="00000000" w:rsidRDefault="00000000" w:rsidRPr="00000000" w14:paraId="0000009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 Work plan — Work packages, deliverables</w:t>
      </w:r>
    </w:p>
    <w:p w:rsidR="00000000" w:rsidDel="00000000" w:rsidP="00000000" w:rsidRDefault="00000000" w:rsidRPr="00000000" w14:paraId="0000009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provide the following:</w:t>
      </w:r>
    </w:p>
    <w:p w:rsidR="00000000" w:rsidDel="00000000" w:rsidP="00000000" w:rsidRDefault="00000000" w:rsidRPr="00000000" w14:paraId="0000009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brief presentation of the overall structure of the work plan;</w:t>
      </w:r>
    </w:p>
    <w:p w:rsidR="00000000" w:rsidDel="00000000" w:rsidP="00000000" w:rsidRDefault="00000000" w:rsidRPr="00000000" w14:paraId="0000009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timing of the different work packages and their components (Gantt chart or similar);</w:t>
      </w:r>
    </w:p>
    <w:p w:rsidR="00000000" w:rsidDel="00000000" w:rsidP="00000000" w:rsidRDefault="00000000" w:rsidRPr="00000000" w14:paraId="000000A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detailed work description, i.e.:</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work packages (table 3.1a);</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description of each work package (table 3.1b);</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major deliverables (table 3.1c);</w:t>
      </w:r>
    </w:p>
    <w:p w:rsidR="00000000" w:rsidDel="00000000" w:rsidP="00000000" w:rsidRDefault="00000000" w:rsidRPr="00000000" w14:paraId="000000A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graphical presentation of the components showing how they inter-relate (Pert chart or similar).</w:t>
      </w:r>
    </w:p>
    <w:p w:rsidR="00000000" w:rsidDel="00000000" w:rsidP="00000000" w:rsidRDefault="00000000" w:rsidRPr="00000000" w14:paraId="000000A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Give full details. Base your account on the logical structure of the project and the stages in which it is to be carried out. Include details of the resources to be allocated to each work package. The number of work packages should be proportionate to the scale and complexity of the project. Resources assigned to work packages should be in line with their objectives and deliverables.</w:t>
      </w:r>
    </w:p>
    <w:p w:rsidR="00000000" w:rsidDel="00000000" w:rsidP="00000000" w:rsidRDefault="00000000" w:rsidRPr="00000000" w14:paraId="000000A8">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You should give enough detail in each work package to justify the proposed resources to be allocated and also quantified information so that progress can be monitored, including by PRIMA.</w:t>
      </w:r>
    </w:p>
    <w:p w:rsidR="00000000" w:rsidDel="00000000" w:rsidP="00000000" w:rsidRDefault="00000000" w:rsidRPr="00000000" w14:paraId="000000AA">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You are advised to include a distinct work package on ‘management’ (see section 3.2) and to give due visibility in the work plan to ‘dissemination and exploitation’ and ‘communication activities’, either with distinct tasks or distinct work packages.</w:t>
      </w:r>
    </w:p>
    <w:p w:rsidR="00000000" w:rsidDel="00000000" w:rsidP="00000000" w:rsidRDefault="00000000" w:rsidRPr="00000000" w14:paraId="000000AC">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You will be required to include an updated (or confirmed) ‘plan for the dissemination and exploitation of results’ in both the periodic and final reports. (This does not apply to topics where a draft plan was not required.) This should include a record of activities related to dissemination and exploitation that have been undertaken and those still planned. A report of completed and planned communication activities will also be required.</w:t>
      </w:r>
    </w:p>
    <w:p w:rsidR="00000000" w:rsidDel="00000000" w:rsidP="00000000" w:rsidRDefault="00000000" w:rsidRPr="00000000" w14:paraId="000000AE">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If your project is taking part in the Pilot on Open Research Data, you must include a 'data management plan' as a distinct deliverable within the first 6 months of the project. A template for such a plan is given in the guidelines on data management in the H2020 Online Manual. This deliverable will evolve during the lifetime of the project in order to present the status of the project's reflections on data management.</w:t>
      </w:r>
    </w:p>
    <w:p w:rsidR="00000000" w:rsidDel="00000000" w:rsidP="00000000" w:rsidRDefault="00000000" w:rsidRPr="00000000" w14:paraId="000000B0">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b w:val="1"/>
          <w:i w:val="1"/>
          <w:color w:val="3366ff"/>
          <w:sz w:val="24"/>
          <w:szCs w:val="24"/>
        </w:rPr>
      </w:pPr>
      <w:r w:rsidDel="00000000" w:rsidR="00000000" w:rsidRPr="00000000">
        <w:rPr>
          <w:rFonts w:ascii="Times New Roman" w:cs="Times New Roman" w:eastAsia="Times New Roman" w:hAnsi="Times New Roman"/>
          <w:b w:val="1"/>
          <w:i w:val="1"/>
          <w:color w:val="3366ff"/>
          <w:sz w:val="24"/>
          <w:szCs w:val="24"/>
          <w:rtl w:val="0"/>
        </w:rPr>
        <w:t xml:space="preserve">Definitions:</w:t>
      </w:r>
    </w:p>
    <w:p w:rsidR="00000000" w:rsidDel="00000000" w:rsidP="00000000" w:rsidRDefault="00000000" w:rsidRPr="00000000" w14:paraId="000000B2">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‘Work package’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means a major sub-division of the proposed project.</w:t>
      </w:r>
    </w:p>
    <w:p w:rsidR="00000000" w:rsidDel="00000000" w:rsidP="00000000" w:rsidRDefault="00000000" w:rsidRPr="00000000" w14:paraId="000000B4">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‘Deliverable’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means a distinct output of the project, meaningful in terms of the project's overall objectives and constituted by a report, a document, a technical diagram, a software etc.</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‘Milestones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means control points in the project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 Management structure, milestones and procedures</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organisational structure and the decision-making (including a list of milestones (table 3.2a))</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why the organisational structure and decision-making mechanisms are appropriate to the complexity and scale of the project.</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where relevant, how effective innovation management will be addressed in the management structure and work plan.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Innovation management is a process which requires an understanding of both market and technical problems, with a goal of successfully implementing appropriate creative ideas. A new or improved product, service or process is its typical output. It also allows a consortium to respond to an external or internal opportunity.</w:t>
      </w:r>
    </w:p>
    <w:p w:rsidR="00000000" w:rsidDel="00000000" w:rsidP="00000000" w:rsidRDefault="00000000" w:rsidRPr="00000000" w14:paraId="000000BF">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any critical risks, relating to project implementation, that the stated project's objectives may not be achieved. Detail any risk mitigation measures. Please provide a table with critical risks identified and mitigating actions (table 3.2b)</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 Consortium as a whole</w:t>
      </w:r>
    </w:p>
    <w:p w:rsidR="00000000" w:rsidDel="00000000" w:rsidP="00000000" w:rsidRDefault="00000000" w:rsidRPr="00000000" w14:paraId="000000C4">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The individual members of the consortium are described in a separate section 4. There is no need</w:t>
      </w:r>
    </w:p>
    <w:p w:rsidR="00000000" w:rsidDel="00000000" w:rsidP="00000000" w:rsidRDefault="00000000" w:rsidRPr="00000000" w14:paraId="000000C6">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to repeat that information here.</w:t>
      </w:r>
    </w:p>
    <w:p w:rsidR="00000000" w:rsidDel="00000000" w:rsidP="00000000" w:rsidRDefault="00000000" w:rsidRPr="00000000" w14:paraId="000000C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consortium. How will it match the project’s objectives, and bring together the necessary expertise? How do the members complement one another (and cover the value chain, where appropriate)? In what way does each of them contribute to the project? Show that each has a valid role, and adequate resources in the project to fulfil that role.</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w:t>
      </w:r>
    </w:p>
    <w:p w:rsidR="00000000" w:rsidDel="00000000" w:rsidP="00000000" w:rsidRDefault="00000000" w:rsidRPr="00000000" w14:paraId="000000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countries and international organisations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one or more of the participants requesting EU funding is a legal entity based in a country or is an international organisation that is not automatically eligible for such funding according to the provisions set in the General Annexes of the PRIMA Annual Work Plan, explain why the participation of the entity in question is essential to carrying out the project.</w:t>
      </w:r>
    </w:p>
    <w:p w:rsidR="00000000" w:rsidDel="00000000" w:rsidP="00000000" w:rsidRDefault="00000000" w:rsidRPr="00000000" w14:paraId="000000C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3.4 Resources to be committed</w:t>
      </w:r>
    </w:p>
    <w:p w:rsidR="00000000" w:rsidDel="00000000" w:rsidP="00000000" w:rsidRDefault="00000000" w:rsidRPr="00000000" w14:paraId="000000C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Please make sure the information in this section matches the costs as stated in the detailed budget table that you are going to submit as an annex together with the proposal (the template is available on the PRIMA website – Reference Documents section), and the number of person months, shown in the detailed work package descriptions. </w:t>
      </w:r>
    </w:p>
    <w:p w:rsidR="00000000" w:rsidDel="00000000" w:rsidP="00000000" w:rsidRDefault="00000000" w:rsidRPr="00000000" w14:paraId="000000C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provide the following:</w:t>
      </w:r>
    </w:p>
    <w:p w:rsidR="00000000" w:rsidDel="00000000" w:rsidP="00000000" w:rsidRDefault="00000000" w:rsidRPr="00000000" w14:paraId="000000D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table showing number of person months required (table 3.4a)</w:t>
      </w:r>
    </w:p>
    <w:p w:rsidR="00000000" w:rsidDel="00000000" w:rsidP="00000000" w:rsidRDefault="00000000" w:rsidRPr="00000000" w14:paraId="000000D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table showing ‘other direct costs’ (table 3.4b) for participants where those costs exceed 15% of the personnel costs (according to the detailed budget table mentioned above)</w:t>
      </w:r>
    </w:p>
    <w:p w:rsidR="00000000" w:rsidDel="00000000" w:rsidP="00000000" w:rsidRDefault="00000000" w:rsidRPr="00000000" w14:paraId="000000D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Tables for section 3.1</w:t>
      </w:r>
    </w:p>
    <w:p w:rsidR="00000000" w:rsidDel="00000000" w:rsidP="00000000" w:rsidRDefault="00000000" w:rsidRPr="00000000" w14:paraId="000000D7">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3.1a: List of work packages</w:t>
      </w:r>
    </w:p>
    <w:p w:rsidR="00000000" w:rsidDel="00000000" w:rsidP="00000000" w:rsidRDefault="00000000" w:rsidRPr="00000000" w14:paraId="000000D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7"/>
        <w:gridCol w:w="1302"/>
        <w:gridCol w:w="1402"/>
        <w:gridCol w:w="1402"/>
        <w:gridCol w:w="1282"/>
        <w:gridCol w:w="1251"/>
        <w:gridCol w:w="1080"/>
        <w:tblGridChange w:id="0">
          <w:tblGrid>
            <w:gridCol w:w="1297"/>
            <w:gridCol w:w="1302"/>
            <w:gridCol w:w="1402"/>
            <w:gridCol w:w="1402"/>
            <w:gridCol w:w="1282"/>
            <w:gridCol w:w="1251"/>
            <w:gridCol w:w="1080"/>
          </w:tblGrid>
        </w:tblGridChange>
      </w:tblGrid>
      <w:tr>
        <w:trPr>
          <w:cantSplit w:val="0"/>
          <w:tblHeader w:val="0"/>
        </w:trPr>
        <w:tc>
          <w:tcPr>
            <w:vAlign w:val="center"/>
          </w:tcPr>
          <w:p w:rsidR="00000000" w:rsidDel="00000000" w:rsidP="00000000" w:rsidRDefault="00000000" w:rsidRPr="00000000" w14:paraId="000000DA">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Work package No</w:t>
            </w:r>
          </w:p>
        </w:tc>
        <w:tc>
          <w:tcPr>
            <w:vAlign w:val="center"/>
          </w:tcPr>
          <w:p w:rsidR="00000000" w:rsidDel="00000000" w:rsidP="00000000" w:rsidRDefault="00000000" w:rsidRPr="00000000" w14:paraId="000000DB">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Work Package Title</w:t>
            </w:r>
          </w:p>
        </w:tc>
        <w:tc>
          <w:tcPr>
            <w:vAlign w:val="center"/>
          </w:tcPr>
          <w:p w:rsidR="00000000" w:rsidDel="00000000" w:rsidP="00000000" w:rsidRDefault="00000000" w:rsidRPr="00000000" w14:paraId="000000DC">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Lead Participant No</w:t>
            </w:r>
          </w:p>
        </w:tc>
        <w:tc>
          <w:tcPr>
            <w:vAlign w:val="center"/>
          </w:tcPr>
          <w:p w:rsidR="00000000" w:rsidDel="00000000" w:rsidP="00000000" w:rsidRDefault="00000000" w:rsidRPr="00000000" w14:paraId="000000DD">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Lead Participant Short Name</w:t>
            </w:r>
          </w:p>
        </w:tc>
        <w:tc>
          <w:tcPr>
            <w:vAlign w:val="center"/>
          </w:tcPr>
          <w:p w:rsidR="00000000" w:rsidDel="00000000" w:rsidP="00000000" w:rsidRDefault="00000000" w:rsidRPr="00000000" w14:paraId="000000DE">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Person-Months</w:t>
            </w:r>
          </w:p>
        </w:tc>
        <w:tc>
          <w:tcPr>
            <w:vAlign w:val="center"/>
          </w:tcPr>
          <w:p w:rsidR="00000000" w:rsidDel="00000000" w:rsidP="00000000" w:rsidRDefault="00000000" w:rsidRPr="00000000" w14:paraId="000000DF">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Start Month</w:t>
            </w:r>
          </w:p>
        </w:tc>
        <w:tc>
          <w:tcPr>
            <w:vAlign w:val="center"/>
          </w:tcPr>
          <w:p w:rsidR="00000000" w:rsidDel="00000000" w:rsidP="00000000" w:rsidRDefault="00000000" w:rsidRPr="00000000" w14:paraId="000000E0">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End Month</w:t>
            </w:r>
          </w:p>
        </w:tc>
      </w:tr>
      <w:tr>
        <w:trPr>
          <w:cantSplit w:val="0"/>
          <w:tblHeader w:val="0"/>
        </w:trPr>
        <w:tc>
          <w:tcPr>
            <w:vAlign w:val="center"/>
          </w:tcPr>
          <w:p w:rsidR="00000000" w:rsidDel="00000000" w:rsidP="00000000" w:rsidRDefault="00000000" w:rsidRPr="00000000" w14:paraId="000000E1">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2">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3">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4">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5">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6">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7">
            <w:pPr>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8">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9">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A">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B">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C">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D">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EE">
            <w:pPr>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F">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0">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1">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2">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3">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4">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5">
            <w:pPr>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6">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7">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8">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9">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A">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B">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C">
            <w:pPr>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D">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E">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FF">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100">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101">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102">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103">
            <w:pPr>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002060" w:val="clear"/>
            <w:vAlign w:val="center"/>
          </w:tcPr>
          <w:p w:rsidR="00000000" w:rsidDel="00000000" w:rsidP="00000000" w:rsidRDefault="00000000" w:rsidRPr="00000000" w14:paraId="00000104">
            <w:pPr>
              <w:jc w:val="center"/>
              <w:rPr>
                <w:rFonts w:ascii="Times New Roman" w:cs="Times New Roman" w:eastAsia="Times New Roman" w:hAnsi="Times New Roman"/>
                <w:b w:val="1"/>
                <w:color w:val="000000"/>
                <w:sz w:val="24"/>
                <w:szCs w:val="24"/>
              </w:rPr>
            </w:pPr>
            <w:r w:rsidDel="00000000" w:rsidR="00000000" w:rsidRPr="00000000">
              <w:rPr>
                <w:rtl w:val="0"/>
              </w:rPr>
            </w:r>
          </w:p>
        </w:tc>
        <w:tc>
          <w:tcPr>
            <w:shd w:fill="002060" w:val="clear"/>
            <w:vAlign w:val="center"/>
          </w:tcPr>
          <w:p w:rsidR="00000000" w:rsidDel="00000000" w:rsidP="00000000" w:rsidRDefault="00000000" w:rsidRPr="00000000" w14:paraId="00000105">
            <w:pPr>
              <w:jc w:val="center"/>
              <w:rPr>
                <w:rFonts w:ascii="Times New Roman" w:cs="Times New Roman" w:eastAsia="Times New Roman" w:hAnsi="Times New Roman"/>
                <w:b w:val="1"/>
                <w:color w:val="000000"/>
                <w:sz w:val="24"/>
                <w:szCs w:val="24"/>
              </w:rPr>
            </w:pPr>
            <w:r w:rsidDel="00000000" w:rsidR="00000000" w:rsidRPr="00000000">
              <w:rPr>
                <w:rtl w:val="0"/>
              </w:rPr>
            </w:r>
          </w:p>
        </w:tc>
        <w:tc>
          <w:tcPr>
            <w:shd w:fill="002060" w:val="clear"/>
            <w:vAlign w:val="center"/>
          </w:tcPr>
          <w:p w:rsidR="00000000" w:rsidDel="00000000" w:rsidP="00000000" w:rsidRDefault="00000000" w:rsidRPr="00000000" w14:paraId="00000106">
            <w:pPr>
              <w:jc w:val="center"/>
              <w:rPr>
                <w:rFonts w:ascii="Times New Roman" w:cs="Times New Roman" w:eastAsia="Times New Roman" w:hAnsi="Times New Roman"/>
                <w:b w:val="1"/>
                <w:color w:val="000000"/>
                <w:sz w:val="24"/>
                <w:szCs w:val="24"/>
              </w:rPr>
            </w:pPr>
            <w:r w:rsidDel="00000000" w:rsidR="00000000" w:rsidRPr="00000000">
              <w:rPr>
                <w:rtl w:val="0"/>
              </w:rPr>
            </w:r>
          </w:p>
        </w:tc>
        <w:tc>
          <w:tcPr>
            <w:shd w:fill="002060" w:val="clear"/>
            <w:vAlign w:val="center"/>
          </w:tcPr>
          <w:p w:rsidR="00000000" w:rsidDel="00000000" w:rsidP="00000000" w:rsidRDefault="00000000" w:rsidRPr="00000000" w14:paraId="00000107">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10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Total person-months</w:t>
            </w:r>
            <w:r w:rsidDel="00000000" w:rsidR="00000000" w:rsidRPr="00000000">
              <w:rPr>
                <w:rtl w:val="0"/>
              </w:rPr>
            </w:r>
          </w:p>
        </w:tc>
        <w:tc>
          <w:tcPr>
            <w:shd w:fill="002060" w:val="clear"/>
            <w:vAlign w:val="center"/>
          </w:tcPr>
          <w:p w:rsidR="00000000" w:rsidDel="00000000" w:rsidP="00000000" w:rsidRDefault="00000000" w:rsidRPr="00000000" w14:paraId="00000109">
            <w:pPr>
              <w:jc w:val="center"/>
              <w:rPr>
                <w:rFonts w:ascii="Times New Roman" w:cs="Times New Roman" w:eastAsia="Times New Roman" w:hAnsi="Times New Roman"/>
                <w:b w:val="1"/>
                <w:color w:val="000000"/>
                <w:sz w:val="24"/>
                <w:szCs w:val="24"/>
              </w:rPr>
            </w:pPr>
            <w:r w:rsidDel="00000000" w:rsidR="00000000" w:rsidRPr="00000000">
              <w:rPr>
                <w:rtl w:val="0"/>
              </w:rPr>
            </w:r>
          </w:p>
        </w:tc>
        <w:tc>
          <w:tcPr>
            <w:shd w:fill="002060" w:val="clear"/>
            <w:vAlign w:val="center"/>
          </w:tcPr>
          <w:p w:rsidR="00000000" w:rsidDel="00000000" w:rsidP="00000000" w:rsidRDefault="00000000" w:rsidRPr="00000000" w14:paraId="0000010A">
            <w:pPr>
              <w:jc w:val="cente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10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3.1b: Work package description</w:t>
      </w:r>
    </w:p>
    <w:p w:rsidR="00000000" w:rsidDel="00000000" w:rsidP="00000000" w:rsidRDefault="00000000" w:rsidRPr="00000000" w14:paraId="0000010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For each work package:</w:t>
      </w:r>
    </w:p>
    <w:p w:rsidR="00000000" w:rsidDel="00000000" w:rsidP="00000000" w:rsidRDefault="00000000" w:rsidRPr="00000000" w14:paraId="0000011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4"/>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9"/>
        <w:gridCol w:w="711"/>
        <w:gridCol w:w="992"/>
        <w:gridCol w:w="1099"/>
        <w:gridCol w:w="1090"/>
        <w:gridCol w:w="1157"/>
        <w:gridCol w:w="1089"/>
        <w:gridCol w:w="1089"/>
        <w:tblGridChange w:id="0">
          <w:tblGrid>
            <w:gridCol w:w="1789"/>
            <w:gridCol w:w="711"/>
            <w:gridCol w:w="992"/>
            <w:gridCol w:w="1099"/>
            <w:gridCol w:w="1090"/>
            <w:gridCol w:w="1157"/>
            <w:gridCol w:w="1089"/>
            <w:gridCol w:w="1089"/>
          </w:tblGrid>
        </w:tblGridChange>
      </w:tblGrid>
      <w:tr>
        <w:trPr>
          <w:cantSplit w:val="0"/>
          <w:tblHeader w:val="0"/>
        </w:trPr>
        <w:tc>
          <w:tcPr>
            <w:vAlign w:val="center"/>
          </w:tcPr>
          <w:p w:rsidR="00000000" w:rsidDel="00000000" w:rsidP="00000000" w:rsidRDefault="00000000" w:rsidRPr="00000000" w14:paraId="0000011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Work package number</w:t>
            </w:r>
          </w:p>
        </w:tc>
        <w:tc>
          <w:tcPr>
            <w:vAlign w:val="center"/>
          </w:tcPr>
          <w:p w:rsidR="00000000" w:rsidDel="00000000" w:rsidP="00000000" w:rsidRDefault="00000000" w:rsidRPr="00000000" w14:paraId="00000112">
            <w:pPr>
              <w:jc w:val="center"/>
              <w:rPr>
                <w:rFonts w:ascii="Times New Roman" w:cs="Times New Roman" w:eastAsia="Times New Roman" w:hAnsi="Times New Roman"/>
                <w:b w:val="1"/>
                <w:color w:val="000000"/>
              </w:rPr>
            </w:pPr>
            <w:r w:rsidDel="00000000" w:rsidR="00000000" w:rsidRPr="00000000">
              <w:rPr>
                <w:rtl w:val="0"/>
              </w:rPr>
            </w:r>
          </w:p>
        </w:tc>
        <w:tc>
          <w:tcPr>
            <w:gridSpan w:val="3"/>
            <w:vAlign w:val="center"/>
          </w:tcPr>
          <w:p w:rsidR="00000000" w:rsidDel="00000000" w:rsidP="00000000" w:rsidRDefault="00000000" w:rsidRPr="00000000" w14:paraId="0000011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Lead beneficiary</w:t>
            </w:r>
          </w:p>
        </w:tc>
        <w:tc>
          <w:tcPr>
            <w:gridSpan w:val="3"/>
            <w:vAlign w:val="center"/>
          </w:tcPr>
          <w:p w:rsidR="00000000" w:rsidDel="00000000" w:rsidP="00000000" w:rsidRDefault="00000000" w:rsidRPr="00000000" w14:paraId="00000116">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Work package title</w:t>
            </w:r>
          </w:p>
        </w:tc>
        <w:tc>
          <w:tcPr>
            <w:gridSpan w:val="7"/>
            <w:vAlign w:val="center"/>
          </w:tcPr>
          <w:p w:rsidR="00000000" w:rsidDel="00000000" w:rsidP="00000000" w:rsidRDefault="00000000" w:rsidRPr="00000000" w14:paraId="0000011A">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 number</w:t>
            </w:r>
          </w:p>
        </w:tc>
        <w:tc>
          <w:tcPr>
            <w:vAlign w:val="center"/>
          </w:tcPr>
          <w:p w:rsidR="00000000" w:rsidDel="00000000" w:rsidP="00000000" w:rsidRDefault="00000000" w:rsidRPr="00000000" w14:paraId="00000122">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3">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4">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5">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6">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7">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8">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Short name of participant</w:t>
            </w:r>
          </w:p>
        </w:tc>
        <w:tc>
          <w:tcPr>
            <w:vAlign w:val="center"/>
          </w:tcPr>
          <w:p w:rsidR="00000000" w:rsidDel="00000000" w:rsidP="00000000" w:rsidRDefault="00000000" w:rsidRPr="00000000" w14:paraId="0000012A">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B">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C">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D">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E">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2F">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30">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13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Person months per participant</w:t>
            </w:r>
          </w:p>
        </w:tc>
        <w:tc>
          <w:tcPr>
            <w:tcBorders>
              <w:bottom w:color="000000" w:space="0" w:sz="4" w:val="single"/>
            </w:tcBorders>
            <w:vAlign w:val="center"/>
          </w:tcPr>
          <w:p w:rsidR="00000000" w:rsidDel="00000000" w:rsidP="00000000" w:rsidRDefault="00000000" w:rsidRPr="00000000" w14:paraId="00000132">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3">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4">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5">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6">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7">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8">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13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Start month</w:t>
            </w:r>
          </w:p>
        </w:tc>
        <w:tc>
          <w:tcPr>
            <w:gridSpan w:val="3"/>
            <w:tcBorders>
              <w:bottom w:color="000000" w:space="0" w:sz="4" w:val="single"/>
            </w:tcBorders>
            <w:vAlign w:val="center"/>
          </w:tcPr>
          <w:p w:rsidR="00000000" w:rsidDel="00000000" w:rsidP="00000000" w:rsidRDefault="00000000" w:rsidRPr="00000000" w14:paraId="0000013A">
            <w:pPr>
              <w:jc w:val="center"/>
              <w:rPr>
                <w:rFonts w:ascii="Times New Roman" w:cs="Times New Roman" w:eastAsia="Times New Roman" w:hAnsi="Times New Roman"/>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3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End month</w:t>
            </w:r>
          </w:p>
        </w:tc>
        <w:tc>
          <w:tcPr>
            <w:gridSpan w:val="2"/>
            <w:tcBorders>
              <w:bottom w:color="000000" w:space="0" w:sz="4" w:val="single"/>
            </w:tcBorders>
            <w:vAlign w:val="center"/>
          </w:tcPr>
          <w:p w:rsidR="00000000" w:rsidDel="00000000" w:rsidP="00000000" w:rsidRDefault="00000000" w:rsidRPr="00000000" w14:paraId="0000013F">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1">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2">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3">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4">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5">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6">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7">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8">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gridSpan w:val="8"/>
            <w:tcBorders>
              <w:top w:color="000000" w:space="0" w:sz="4" w:val="single"/>
            </w:tcBorders>
            <w:vAlign w:val="center"/>
          </w:tcPr>
          <w:p w:rsidR="00000000" w:rsidDel="00000000" w:rsidP="00000000" w:rsidRDefault="00000000" w:rsidRPr="00000000" w14:paraId="0000014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Objectives</w:t>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1">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2">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3">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4">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5">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6">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7">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8">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gridSpan w:val="8"/>
            <w:tcBorders>
              <w:top w:color="000000" w:space="0" w:sz="4" w:val="single"/>
            </w:tcBorders>
            <w:vAlign w:val="center"/>
          </w:tcPr>
          <w:p w:rsidR="00000000" w:rsidDel="00000000" w:rsidP="00000000" w:rsidRDefault="00000000" w:rsidRPr="00000000" w14:paraId="0000015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Description of work </w:t>
            </w:r>
            <w:r w:rsidDel="00000000" w:rsidR="00000000" w:rsidRPr="00000000">
              <w:rPr>
                <w:rFonts w:ascii="Times New Roman" w:cs="Times New Roman" w:eastAsia="Times New Roman" w:hAnsi="Times New Roman"/>
                <w:color w:val="000000"/>
                <w:rtl w:val="0"/>
              </w:rPr>
              <w:t xml:space="preserve">(where appropriate, broken down into tasks), lead partner and role of participants</w:t>
            </w:r>
          </w:p>
          <w:p w:rsidR="00000000" w:rsidDel="00000000" w:rsidP="00000000" w:rsidRDefault="00000000" w:rsidRPr="00000000" w14:paraId="0000015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3">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4">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5">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6">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7">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8">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9">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A">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gridSpan w:val="8"/>
            <w:tcBorders>
              <w:top w:color="000000" w:space="0" w:sz="4" w:val="single"/>
            </w:tcBorders>
            <w:vAlign w:val="center"/>
          </w:tcPr>
          <w:p w:rsidR="00000000" w:rsidDel="00000000" w:rsidP="00000000" w:rsidRDefault="00000000" w:rsidRPr="00000000" w14:paraId="0000016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Deliverables </w:t>
            </w:r>
            <w:r w:rsidDel="00000000" w:rsidR="00000000" w:rsidRPr="00000000">
              <w:rPr>
                <w:rFonts w:ascii="Times New Roman" w:cs="Times New Roman" w:eastAsia="Times New Roman" w:hAnsi="Times New Roman"/>
                <w:color w:val="000000"/>
                <w:rtl w:val="0"/>
              </w:rPr>
              <w:t xml:space="preserve">(brief description and month of delivery)</w:t>
            </w:r>
          </w:p>
          <w:p w:rsidR="00000000" w:rsidDel="00000000" w:rsidP="00000000" w:rsidRDefault="00000000" w:rsidRPr="00000000" w14:paraId="0000016C">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175">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6">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24"/>
          <w:szCs w:val="24"/>
          <w:rtl w:val="0"/>
        </w:rPr>
        <w:t xml:space="preserve">Table 3.1c: List of Deliverables</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177">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tbl>
      <w:tblPr>
        <w:tblStyle w:val="Table5"/>
        <w:tblW w:w="84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3"/>
        <w:gridCol w:w="1296"/>
        <w:gridCol w:w="1004"/>
        <w:gridCol w:w="1268"/>
        <w:gridCol w:w="958"/>
        <w:gridCol w:w="1549"/>
        <w:gridCol w:w="1083"/>
        <w:tblGridChange w:id="0">
          <w:tblGrid>
            <w:gridCol w:w="1293"/>
            <w:gridCol w:w="1296"/>
            <w:gridCol w:w="1004"/>
            <w:gridCol w:w="1268"/>
            <w:gridCol w:w="958"/>
            <w:gridCol w:w="1549"/>
            <w:gridCol w:w="1083"/>
          </w:tblGrid>
        </w:tblGridChange>
      </w:tblGrid>
      <w:tr>
        <w:trPr>
          <w:cantSplit w:val="0"/>
          <w:tblHeader w:val="0"/>
        </w:trPr>
        <w:tc>
          <w:tcPr>
            <w:vAlign w:val="center"/>
          </w:tcPr>
          <w:p w:rsidR="00000000" w:rsidDel="00000000" w:rsidP="00000000" w:rsidRDefault="00000000" w:rsidRPr="00000000" w14:paraId="0000017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Deliverable</w:t>
            </w:r>
          </w:p>
          <w:p w:rsidR="00000000" w:rsidDel="00000000" w:rsidP="00000000" w:rsidRDefault="00000000" w:rsidRPr="00000000" w14:paraId="0000017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w:t>
            </w:r>
          </w:p>
        </w:tc>
        <w:tc>
          <w:tcPr>
            <w:vAlign w:val="center"/>
          </w:tcPr>
          <w:p w:rsidR="00000000" w:rsidDel="00000000" w:rsidP="00000000" w:rsidRDefault="00000000" w:rsidRPr="00000000" w14:paraId="0000017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Deliverable</w:t>
            </w:r>
          </w:p>
          <w:p w:rsidR="00000000" w:rsidDel="00000000" w:rsidP="00000000" w:rsidRDefault="00000000" w:rsidRPr="00000000" w14:paraId="0000017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name</w:t>
            </w:r>
          </w:p>
        </w:tc>
        <w:tc>
          <w:tcPr>
            <w:vAlign w:val="center"/>
          </w:tcPr>
          <w:p w:rsidR="00000000" w:rsidDel="00000000" w:rsidP="00000000" w:rsidRDefault="00000000" w:rsidRPr="00000000" w14:paraId="0000017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Work</w:t>
            </w:r>
          </w:p>
          <w:p w:rsidR="00000000" w:rsidDel="00000000" w:rsidP="00000000" w:rsidRDefault="00000000" w:rsidRPr="00000000" w14:paraId="0000017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package</w:t>
            </w:r>
          </w:p>
          <w:p w:rsidR="00000000" w:rsidDel="00000000" w:rsidP="00000000" w:rsidRDefault="00000000" w:rsidRPr="00000000" w14:paraId="0000017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w:t>
            </w:r>
          </w:p>
        </w:tc>
        <w:tc>
          <w:tcPr>
            <w:vAlign w:val="center"/>
          </w:tcPr>
          <w:p w:rsidR="00000000" w:rsidDel="00000000" w:rsidP="00000000" w:rsidRDefault="00000000" w:rsidRPr="00000000" w14:paraId="0000017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Short</w:t>
            </w:r>
          </w:p>
          <w:p w:rsidR="00000000" w:rsidDel="00000000" w:rsidP="00000000" w:rsidRDefault="00000000" w:rsidRPr="00000000" w14:paraId="0000018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name of</w:t>
            </w:r>
          </w:p>
          <w:p w:rsidR="00000000" w:rsidDel="00000000" w:rsidP="00000000" w:rsidRDefault="00000000" w:rsidRPr="00000000" w14:paraId="0000018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lead</w:t>
            </w:r>
          </w:p>
          <w:p w:rsidR="00000000" w:rsidDel="00000000" w:rsidP="00000000" w:rsidRDefault="00000000" w:rsidRPr="00000000" w14:paraId="0000018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w:t>
            </w:r>
          </w:p>
        </w:tc>
        <w:tc>
          <w:tcPr>
            <w:vAlign w:val="center"/>
          </w:tcPr>
          <w:p w:rsidR="00000000" w:rsidDel="00000000" w:rsidP="00000000" w:rsidRDefault="00000000" w:rsidRPr="00000000" w14:paraId="0000018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Type </w:t>
            </w:r>
          </w:p>
        </w:tc>
        <w:tc>
          <w:tcPr>
            <w:vAlign w:val="center"/>
          </w:tcPr>
          <w:p w:rsidR="00000000" w:rsidDel="00000000" w:rsidP="00000000" w:rsidRDefault="00000000" w:rsidRPr="00000000" w14:paraId="0000018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Dissemination</w:t>
            </w:r>
          </w:p>
          <w:p w:rsidR="00000000" w:rsidDel="00000000" w:rsidP="00000000" w:rsidRDefault="00000000" w:rsidRPr="00000000" w14:paraId="00000185">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level</w:t>
            </w:r>
          </w:p>
        </w:tc>
        <w:tc>
          <w:tcPr>
            <w:vAlign w:val="center"/>
          </w:tcPr>
          <w:p w:rsidR="00000000" w:rsidDel="00000000" w:rsidP="00000000" w:rsidRDefault="00000000" w:rsidRPr="00000000" w14:paraId="0000018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Delivery</w:t>
            </w:r>
          </w:p>
          <w:p w:rsidR="00000000" w:rsidDel="00000000" w:rsidP="00000000" w:rsidRDefault="00000000" w:rsidRPr="00000000" w14:paraId="00000187">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date</w:t>
            </w:r>
          </w:p>
          <w:p w:rsidR="00000000" w:rsidDel="00000000" w:rsidP="00000000" w:rsidRDefault="00000000" w:rsidRPr="00000000" w14:paraId="0000018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w:t>
            </w:r>
          </w:p>
          <w:p w:rsidR="00000000" w:rsidDel="00000000" w:rsidP="00000000" w:rsidRDefault="00000000" w:rsidRPr="00000000" w14:paraId="0000018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months)</w:t>
            </w:r>
          </w:p>
        </w:tc>
      </w:tr>
      <w:tr>
        <w:trPr>
          <w:cantSplit w:val="0"/>
          <w:tblHeader w:val="0"/>
        </w:trPr>
        <w:tc>
          <w:tcPr>
            <w:vAlign w:val="center"/>
          </w:tcPr>
          <w:p w:rsidR="00000000" w:rsidDel="00000000" w:rsidP="00000000" w:rsidRDefault="00000000" w:rsidRPr="00000000" w14:paraId="0000018A">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8B">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8C">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8D">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8E">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8F">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0">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1">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2">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3">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4">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5">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6">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7">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8">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9">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A">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B">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C">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D">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9E">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F">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A0">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A1">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A2">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A3">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A4">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A5">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1A6">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7">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8">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9">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A">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B">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C">
            <w:pP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1AD">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1AE">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1AF">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1B0">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tbl>
      <w:tblPr>
        <w:tblStyle w:val="Table6"/>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fccff" w:val="clear"/>
          </w:tcPr>
          <w:p w:rsidR="00000000" w:rsidDel="00000000" w:rsidP="00000000" w:rsidRDefault="00000000" w:rsidRPr="00000000" w14:paraId="000001B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t>
            </w:r>
          </w:p>
          <w:p w:rsidR="00000000" w:rsidDel="00000000" w:rsidP="00000000" w:rsidRDefault="00000000" w:rsidRPr="00000000" w14:paraId="000001B2">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Deliverable numbers in order of delivery dates. Please use the numbering convention &lt;WP</w:t>
            </w:r>
          </w:p>
          <w:p w:rsidR="00000000" w:rsidDel="00000000" w:rsidP="00000000" w:rsidRDefault="00000000" w:rsidRPr="00000000" w14:paraId="000001B3">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number&gt;.&lt;number of deliverable within that WP&gt;.</w:t>
            </w:r>
          </w:p>
          <w:p w:rsidR="00000000" w:rsidDel="00000000" w:rsidP="00000000" w:rsidRDefault="00000000" w:rsidRPr="00000000" w14:paraId="000001B4">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For example, deliverable 4.2 would be the second deliverable from work package 4.</w:t>
            </w:r>
          </w:p>
          <w:p w:rsidR="00000000" w:rsidDel="00000000" w:rsidP="00000000" w:rsidRDefault="00000000" w:rsidRPr="00000000" w14:paraId="000001B6">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Type:</w:t>
            </w:r>
          </w:p>
          <w:p w:rsidR="00000000" w:rsidDel="00000000" w:rsidP="00000000" w:rsidRDefault="00000000" w:rsidRPr="00000000" w14:paraId="000001B8">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Use one of the following codes:</w:t>
            </w:r>
          </w:p>
          <w:p w:rsidR="00000000" w:rsidDel="00000000" w:rsidP="00000000" w:rsidRDefault="00000000" w:rsidRPr="00000000" w14:paraId="000001B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Document, report (excluding the periodic and final reports)</w:t>
            </w:r>
          </w:p>
          <w:p w:rsidR="00000000" w:rsidDel="00000000" w:rsidP="00000000" w:rsidRDefault="00000000" w:rsidRPr="00000000" w14:paraId="000001B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 Websites, patents filing, market studies, press &amp; media actions, videos, etc.</w:t>
            </w:r>
          </w:p>
          <w:p w:rsidR="00000000" w:rsidDel="00000000" w:rsidP="00000000" w:rsidRDefault="00000000" w:rsidRPr="00000000" w14:paraId="000001B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OTHER: Software, technical diagram, etc.</w:t>
            </w:r>
          </w:p>
          <w:p w:rsidR="00000000" w:rsidDel="00000000" w:rsidP="00000000" w:rsidRDefault="00000000" w:rsidRPr="00000000" w14:paraId="000001BC">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Dissemination level:</w:t>
            </w:r>
          </w:p>
          <w:p w:rsidR="00000000" w:rsidDel="00000000" w:rsidP="00000000" w:rsidRDefault="00000000" w:rsidRPr="00000000" w14:paraId="000001BE">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Use one of the following codes:</w:t>
            </w:r>
          </w:p>
          <w:p w:rsidR="00000000" w:rsidDel="00000000" w:rsidP="00000000" w:rsidRDefault="00000000" w:rsidRPr="00000000" w14:paraId="000001B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 = Public, fully open, e.g. web</w:t>
            </w:r>
          </w:p>
          <w:p w:rsidR="00000000" w:rsidDel="00000000" w:rsidP="00000000" w:rsidRDefault="00000000" w:rsidRPr="00000000" w14:paraId="000001C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 = Confidential, restricted under conditions set out in Model Grant Agreement</w:t>
            </w:r>
          </w:p>
          <w:p w:rsidR="00000000" w:rsidDel="00000000" w:rsidP="00000000" w:rsidRDefault="00000000" w:rsidRPr="00000000" w14:paraId="000001C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 = Classified, information as referred to in Commission Decision 2001/844/EC.</w:t>
            </w:r>
          </w:p>
          <w:p w:rsidR="00000000" w:rsidDel="00000000" w:rsidP="00000000" w:rsidRDefault="00000000" w:rsidRPr="00000000" w14:paraId="000001C2">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Delivery date</w:t>
            </w:r>
          </w:p>
          <w:p w:rsidR="00000000" w:rsidDel="00000000" w:rsidP="00000000" w:rsidRDefault="00000000" w:rsidRPr="00000000" w14:paraId="000001C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Measured in months from the project start date (month 1)</w:t>
            </w:r>
          </w:p>
          <w:p w:rsidR="00000000" w:rsidDel="00000000" w:rsidP="00000000" w:rsidRDefault="00000000" w:rsidRPr="00000000" w14:paraId="000001C5">
            <w:pPr>
              <w:jc w:val="both"/>
              <w:rPr>
                <w:rFonts w:ascii="Times New Roman" w:cs="Times New Roman" w:eastAsia="Times New Roman" w:hAnsi="Times New Roman"/>
                <w:b w:val="1"/>
                <w:color w:val="000000"/>
                <w:sz w:val="16"/>
                <w:szCs w:val="16"/>
              </w:rPr>
            </w:pPr>
            <w:r w:rsidDel="00000000" w:rsidR="00000000" w:rsidRPr="00000000">
              <w:rPr>
                <w:rtl w:val="0"/>
              </w:rPr>
            </w:r>
          </w:p>
        </w:tc>
      </w:tr>
    </w:tbl>
    <w:p w:rsidR="00000000" w:rsidDel="00000000" w:rsidP="00000000" w:rsidRDefault="00000000" w:rsidRPr="00000000" w14:paraId="000001C6">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Tables for section 3.2</w:t>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3.2a: List of milestones</w:t>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7"/>
        <w:tblW w:w="863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9"/>
        <w:gridCol w:w="1884"/>
        <w:gridCol w:w="1468"/>
        <w:gridCol w:w="1843"/>
        <w:gridCol w:w="1556"/>
        <w:tblGridChange w:id="0">
          <w:tblGrid>
            <w:gridCol w:w="1879"/>
            <w:gridCol w:w="1884"/>
            <w:gridCol w:w="1468"/>
            <w:gridCol w:w="1843"/>
            <w:gridCol w:w="1556"/>
          </w:tblGrid>
        </w:tblGridChange>
      </w:tblGrid>
      <w:tr>
        <w:trPr>
          <w:cantSplit w:val="0"/>
          <w:trHeight w:val="1060" w:hRule="atLeast"/>
          <w:tblHeader w:val="0"/>
        </w:trPr>
        <w:tc>
          <w:tcPr>
            <w:vAlign w:val="center"/>
          </w:tcPr>
          <w:p w:rsidR="00000000" w:rsidDel="00000000" w:rsidP="00000000" w:rsidRDefault="00000000" w:rsidRPr="00000000" w14:paraId="000001C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Milestone</w:t>
            </w:r>
          </w:p>
          <w:p w:rsidR="00000000" w:rsidDel="00000000" w:rsidP="00000000" w:rsidRDefault="00000000" w:rsidRPr="00000000" w14:paraId="000001C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w:t>
            </w:r>
          </w:p>
        </w:tc>
        <w:tc>
          <w:tcPr>
            <w:vAlign w:val="center"/>
          </w:tcPr>
          <w:p w:rsidR="00000000" w:rsidDel="00000000" w:rsidP="00000000" w:rsidRDefault="00000000" w:rsidRPr="00000000" w14:paraId="000001C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Milestone</w:t>
            </w:r>
          </w:p>
          <w:p w:rsidR="00000000" w:rsidDel="00000000" w:rsidP="00000000" w:rsidRDefault="00000000" w:rsidRPr="00000000" w14:paraId="000001D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name</w:t>
            </w:r>
          </w:p>
        </w:tc>
        <w:tc>
          <w:tcPr>
            <w:vAlign w:val="center"/>
          </w:tcPr>
          <w:p w:rsidR="00000000" w:rsidDel="00000000" w:rsidP="00000000" w:rsidRDefault="00000000" w:rsidRPr="00000000" w14:paraId="000001D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Related work</w:t>
            </w:r>
          </w:p>
          <w:p w:rsidR="00000000" w:rsidDel="00000000" w:rsidP="00000000" w:rsidRDefault="00000000" w:rsidRPr="00000000" w14:paraId="000001D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package(s)</w:t>
            </w:r>
          </w:p>
        </w:tc>
        <w:tc>
          <w:tcPr>
            <w:vAlign w:val="center"/>
          </w:tcPr>
          <w:p w:rsidR="00000000" w:rsidDel="00000000" w:rsidP="00000000" w:rsidRDefault="00000000" w:rsidRPr="00000000" w14:paraId="000001D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Due date (in</w:t>
            </w:r>
          </w:p>
          <w:p w:rsidR="00000000" w:rsidDel="00000000" w:rsidP="00000000" w:rsidRDefault="00000000" w:rsidRPr="00000000" w14:paraId="000001D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month)</w:t>
            </w:r>
          </w:p>
        </w:tc>
        <w:tc>
          <w:tcPr>
            <w:vAlign w:val="center"/>
          </w:tcPr>
          <w:p w:rsidR="00000000" w:rsidDel="00000000" w:rsidP="00000000" w:rsidRDefault="00000000" w:rsidRPr="00000000" w14:paraId="000001D5">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Means of</w:t>
            </w:r>
          </w:p>
          <w:p w:rsidR="00000000" w:rsidDel="00000000" w:rsidP="00000000" w:rsidRDefault="00000000" w:rsidRPr="00000000" w14:paraId="000001D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verification</w:t>
            </w:r>
          </w:p>
        </w:tc>
      </w:tr>
      <w:tr>
        <w:trPr>
          <w:cantSplit w:val="0"/>
          <w:trHeight w:val="265" w:hRule="atLeast"/>
          <w:tblHeader w:val="0"/>
        </w:trPr>
        <w:tc>
          <w:tcPr>
            <w:vAlign w:val="center"/>
          </w:tcPr>
          <w:p w:rsidR="00000000" w:rsidDel="00000000" w:rsidP="00000000" w:rsidRDefault="00000000" w:rsidRPr="00000000" w14:paraId="000001D7">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8">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9">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A">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B">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65" w:hRule="atLeast"/>
          <w:tblHeader w:val="0"/>
        </w:trPr>
        <w:tc>
          <w:tcPr>
            <w:vAlign w:val="center"/>
          </w:tcPr>
          <w:p w:rsidR="00000000" w:rsidDel="00000000" w:rsidP="00000000" w:rsidRDefault="00000000" w:rsidRPr="00000000" w14:paraId="000001DC">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D">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E">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DF">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0">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65" w:hRule="atLeast"/>
          <w:tblHeader w:val="0"/>
        </w:trPr>
        <w:tc>
          <w:tcPr>
            <w:vAlign w:val="center"/>
          </w:tcPr>
          <w:p w:rsidR="00000000" w:rsidDel="00000000" w:rsidP="00000000" w:rsidRDefault="00000000" w:rsidRPr="00000000" w14:paraId="000001E1">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2">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3">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4">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5">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1E6">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7">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8">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9">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1EA">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78" w:hRule="atLeast"/>
          <w:tblHeader w:val="0"/>
        </w:trPr>
        <w:tc>
          <w:tcPr>
            <w:tcBorders>
              <w:bottom w:color="000000" w:space="0" w:sz="4" w:val="single"/>
            </w:tcBorders>
            <w:vAlign w:val="center"/>
          </w:tcPr>
          <w:p w:rsidR="00000000" w:rsidDel="00000000" w:rsidP="00000000" w:rsidRDefault="00000000" w:rsidRPr="00000000" w14:paraId="000001EB">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C">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D">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E">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F">
            <w:pP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1F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8"/>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fccff" w:val="clear"/>
          </w:tcPr>
          <w:p w:rsidR="00000000" w:rsidDel="00000000" w:rsidP="00000000" w:rsidRDefault="00000000" w:rsidRPr="00000000" w14:paraId="000001F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t>
            </w:r>
          </w:p>
          <w:p w:rsidR="00000000" w:rsidDel="00000000" w:rsidP="00000000" w:rsidRDefault="00000000" w:rsidRPr="00000000" w14:paraId="000001F3">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Due date</w:t>
            </w:r>
          </w:p>
          <w:p w:rsidR="00000000" w:rsidDel="00000000" w:rsidP="00000000" w:rsidRDefault="00000000" w:rsidRPr="00000000" w14:paraId="000001F5">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Measured in months from the project start date (month 1)</w:t>
            </w:r>
          </w:p>
          <w:p w:rsidR="00000000" w:rsidDel="00000000" w:rsidP="00000000" w:rsidRDefault="00000000" w:rsidRPr="00000000" w14:paraId="000001F6">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1F7">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Means of verification</w:t>
            </w:r>
          </w:p>
          <w:p w:rsidR="00000000" w:rsidDel="00000000" w:rsidP="00000000" w:rsidRDefault="00000000" w:rsidRPr="00000000" w14:paraId="000001F8">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Show how you will confirm that the milestone has been attained. Refer to indicators if appropriate.</w:t>
            </w:r>
          </w:p>
          <w:p w:rsidR="00000000" w:rsidDel="00000000" w:rsidP="00000000" w:rsidRDefault="00000000" w:rsidRPr="00000000" w14:paraId="000001F9">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For example: a laboratory prototype that is ‘up and running’; software released and validated by a user group; field survey complete and data quality validated</w:t>
            </w:r>
          </w:p>
        </w:tc>
      </w:tr>
    </w:tbl>
    <w:p w:rsidR="00000000" w:rsidDel="00000000" w:rsidP="00000000" w:rsidRDefault="00000000" w:rsidRPr="00000000" w14:paraId="000001F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C">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1F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3.2b: Critical risks for implementation</w:t>
      </w:r>
    </w:p>
    <w:p w:rsidR="00000000" w:rsidDel="00000000" w:rsidP="00000000" w:rsidRDefault="00000000" w:rsidRPr="00000000" w14:paraId="000001F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9"/>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3"/>
        <w:gridCol w:w="3235"/>
        <w:gridCol w:w="2528"/>
        <w:tblGridChange w:id="0">
          <w:tblGrid>
            <w:gridCol w:w="3253"/>
            <w:gridCol w:w="3235"/>
            <w:gridCol w:w="2528"/>
          </w:tblGrid>
        </w:tblGridChange>
      </w:tblGrid>
      <w:tr>
        <w:trPr>
          <w:cantSplit w:val="0"/>
          <w:trHeight w:val="825" w:hRule="atLeast"/>
          <w:tblHeader w:val="0"/>
        </w:trPr>
        <w:tc>
          <w:tcPr>
            <w:vAlign w:val="center"/>
          </w:tcPr>
          <w:p w:rsidR="00000000" w:rsidDel="00000000" w:rsidP="00000000" w:rsidRDefault="00000000" w:rsidRPr="00000000" w14:paraId="000001F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Description of risk (indicate level of likelihood: Low/Medium/High)</w:t>
            </w:r>
          </w:p>
        </w:tc>
        <w:tc>
          <w:tcPr>
            <w:vAlign w:val="center"/>
          </w:tcPr>
          <w:p w:rsidR="00000000" w:rsidDel="00000000" w:rsidP="00000000" w:rsidRDefault="00000000" w:rsidRPr="00000000" w14:paraId="0000020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Work package(s)</w:t>
            </w:r>
          </w:p>
          <w:p w:rsidR="00000000" w:rsidDel="00000000" w:rsidP="00000000" w:rsidRDefault="00000000" w:rsidRPr="00000000" w14:paraId="0000020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Involved</w:t>
            </w:r>
          </w:p>
        </w:tc>
        <w:tc>
          <w:tcPr>
            <w:vAlign w:val="center"/>
          </w:tcPr>
          <w:p w:rsidR="00000000" w:rsidDel="00000000" w:rsidP="00000000" w:rsidRDefault="00000000" w:rsidRPr="00000000" w14:paraId="000002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Proposed risk-mitigation</w:t>
            </w:r>
          </w:p>
          <w:p w:rsidR="00000000" w:rsidDel="00000000" w:rsidP="00000000" w:rsidRDefault="00000000" w:rsidRPr="00000000" w14:paraId="0000020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Measures</w:t>
            </w:r>
          </w:p>
        </w:tc>
      </w:tr>
      <w:tr>
        <w:trPr>
          <w:cantSplit w:val="0"/>
          <w:trHeight w:val="206" w:hRule="atLeast"/>
          <w:tblHeader w:val="0"/>
        </w:trPr>
        <w:tc>
          <w:tcPr>
            <w:vAlign w:val="center"/>
          </w:tcPr>
          <w:p w:rsidR="00000000" w:rsidDel="00000000" w:rsidP="00000000" w:rsidRDefault="00000000" w:rsidRPr="00000000" w14:paraId="00000204">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5">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6">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06" w:hRule="atLeast"/>
          <w:tblHeader w:val="0"/>
        </w:trPr>
        <w:tc>
          <w:tcPr>
            <w:vAlign w:val="center"/>
          </w:tcPr>
          <w:p w:rsidR="00000000" w:rsidDel="00000000" w:rsidP="00000000" w:rsidRDefault="00000000" w:rsidRPr="00000000" w14:paraId="00000207">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8">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9">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06" w:hRule="atLeast"/>
          <w:tblHeader w:val="0"/>
        </w:trPr>
        <w:tc>
          <w:tcPr>
            <w:vAlign w:val="center"/>
          </w:tcPr>
          <w:p w:rsidR="00000000" w:rsidDel="00000000" w:rsidP="00000000" w:rsidRDefault="00000000" w:rsidRPr="00000000" w14:paraId="0000020A">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B">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C">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196" w:hRule="atLeast"/>
          <w:tblHeader w:val="0"/>
        </w:trPr>
        <w:tc>
          <w:tcPr>
            <w:vAlign w:val="center"/>
          </w:tcPr>
          <w:p w:rsidR="00000000" w:rsidDel="00000000" w:rsidP="00000000" w:rsidRDefault="00000000" w:rsidRPr="00000000" w14:paraId="0000020D">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E">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0F">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16" w:hRule="atLeast"/>
          <w:tblHeader w:val="0"/>
        </w:trPr>
        <w:tc>
          <w:tcPr>
            <w:tcBorders>
              <w:bottom w:color="000000" w:space="0" w:sz="4" w:val="single"/>
            </w:tcBorders>
            <w:vAlign w:val="center"/>
          </w:tcPr>
          <w:p w:rsidR="00000000" w:rsidDel="00000000" w:rsidP="00000000" w:rsidRDefault="00000000" w:rsidRPr="00000000" w14:paraId="00000210">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11">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12">
            <w:pP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21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4">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5">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6">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10"/>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fccff" w:val="clear"/>
          </w:tcPr>
          <w:p w:rsidR="00000000" w:rsidDel="00000000" w:rsidP="00000000" w:rsidRDefault="00000000" w:rsidRPr="00000000" w14:paraId="0000021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Definition critical risk</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18">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critical risk is a plausible event or issue that could have a high adverse impact on the ability of the project to achieve its objectives.</w:t>
            </w:r>
          </w:p>
          <w:p w:rsidR="00000000" w:rsidDel="00000000" w:rsidP="00000000" w:rsidRDefault="00000000" w:rsidRPr="00000000" w14:paraId="00000219">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21A">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Level of likelihood </w:t>
            </w:r>
            <w:r w:rsidDel="00000000" w:rsidR="00000000" w:rsidRPr="00000000">
              <w:rPr>
                <w:rFonts w:ascii="Times New Roman" w:cs="Times New Roman" w:eastAsia="Times New Roman" w:hAnsi="Times New Roman"/>
                <w:i w:val="1"/>
                <w:color w:val="000000"/>
                <w:sz w:val="24"/>
                <w:szCs w:val="24"/>
                <w:rtl w:val="0"/>
              </w:rPr>
              <w:t xml:space="preserve">to occur: </w:t>
            </w:r>
            <w:r w:rsidDel="00000000" w:rsidR="00000000" w:rsidRPr="00000000">
              <w:rPr>
                <w:rFonts w:ascii="Times New Roman" w:cs="Times New Roman" w:eastAsia="Times New Roman" w:hAnsi="Times New Roman"/>
                <w:b w:val="1"/>
                <w:color w:val="000000"/>
                <w:sz w:val="24"/>
                <w:szCs w:val="24"/>
                <w:rtl w:val="0"/>
              </w:rPr>
              <w:t xml:space="preserve">Low/medium/high</w:t>
            </w:r>
          </w:p>
          <w:p w:rsidR="00000000" w:rsidDel="00000000" w:rsidP="00000000" w:rsidRDefault="00000000" w:rsidRPr="00000000" w14:paraId="0000021B">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The likelihood is the estimated probability that the risk will materialise even after taking account of the mitigating measures put in place.</w:t>
            </w:r>
          </w:p>
          <w:p w:rsidR="00000000" w:rsidDel="00000000" w:rsidP="00000000" w:rsidRDefault="00000000" w:rsidRPr="00000000" w14:paraId="0000021C">
            <w:pPr>
              <w:jc w:val="both"/>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21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Tables for section 3.4</w:t>
      </w:r>
    </w:p>
    <w:p w:rsidR="00000000" w:rsidDel="00000000" w:rsidP="00000000" w:rsidRDefault="00000000" w:rsidRPr="00000000" w14:paraId="0000022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3.4a: Summary of staff effort</w:t>
      </w:r>
    </w:p>
    <w:p w:rsidR="00000000" w:rsidDel="00000000" w:rsidP="00000000" w:rsidRDefault="00000000" w:rsidRPr="00000000" w14:paraId="0000022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3">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Please indicate the number of person/months over the whole duration of the planned work, for each work package, for each participant. Identify the work-package leader for each WP by showing the relevant person-month figure in bold.</w:t>
      </w:r>
    </w:p>
    <w:p w:rsidR="00000000" w:rsidDel="00000000" w:rsidP="00000000" w:rsidRDefault="00000000" w:rsidRPr="00000000" w14:paraId="00000224">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tbl>
      <w:tblPr>
        <w:tblStyle w:val="Table11"/>
        <w:tblW w:w="90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3"/>
        <w:gridCol w:w="1647"/>
        <w:gridCol w:w="1660"/>
        <w:gridCol w:w="1819"/>
        <w:gridCol w:w="1712"/>
        <w:tblGridChange w:id="0">
          <w:tblGrid>
            <w:gridCol w:w="2183"/>
            <w:gridCol w:w="1647"/>
            <w:gridCol w:w="1660"/>
            <w:gridCol w:w="1819"/>
            <w:gridCol w:w="1712"/>
          </w:tblGrid>
        </w:tblGridChange>
      </w:tblGrid>
      <w:tr>
        <w:trPr>
          <w:cantSplit w:val="0"/>
          <w:trHeight w:val="825"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jc w:val="center"/>
              <w:rPr>
                <w:rFonts w:ascii="Times New Roman" w:cs="Times New Roman" w:eastAsia="Times New Roman" w:hAnsi="Times New Roman"/>
                <w:b w:val="1"/>
                <w:color w:val="000000"/>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22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WPn</w:t>
            </w:r>
          </w:p>
        </w:tc>
        <w:tc>
          <w:tcPr>
            <w:vAlign w:val="center"/>
          </w:tcPr>
          <w:p w:rsidR="00000000" w:rsidDel="00000000" w:rsidP="00000000" w:rsidRDefault="00000000" w:rsidRPr="00000000" w14:paraId="00000227">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WPn+1</w:t>
            </w:r>
          </w:p>
        </w:tc>
        <w:tc>
          <w:tcPr>
            <w:vAlign w:val="center"/>
          </w:tcPr>
          <w:p w:rsidR="00000000" w:rsidDel="00000000" w:rsidP="00000000" w:rsidRDefault="00000000" w:rsidRPr="00000000" w14:paraId="0000022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WPn+2</w:t>
            </w:r>
          </w:p>
        </w:tc>
        <w:tc>
          <w:tcPr>
            <w:shd w:fill="99ccff" w:val="clear"/>
            <w:vAlign w:val="center"/>
          </w:tcPr>
          <w:p w:rsidR="00000000" w:rsidDel="00000000" w:rsidP="00000000" w:rsidRDefault="00000000" w:rsidRPr="00000000" w14:paraId="0000022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 Person-</w:t>
            </w:r>
          </w:p>
          <w:p w:rsidR="00000000" w:rsidDel="00000000" w:rsidP="00000000" w:rsidRDefault="00000000" w:rsidRPr="00000000" w14:paraId="0000022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Months per Participant</w:t>
            </w:r>
          </w:p>
        </w:tc>
      </w:tr>
      <w:tr>
        <w:trPr>
          <w:cantSplit w:val="0"/>
          <w:trHeight w:val="206" w:hRule="atLeast"/>
          <w:tblHeader w:val="0"/>
        </w:trPr>
        <w:tc>
          <w:tcPr>
            <w:tcBorders>
              <w:top w:color="000000" w:space="0" w:sz="4" w:val="single"/>
            </w:tcBorders>
            <w:vAlign w:val="center"/>
          </w:tcPr>
          <w:p w:rsidR="00000000" w:rsidDel="00000000" w:rsidP="00000000" w:rsidRDefault="00000000" w:rsidRPr="00000000" w14:paraId="0000022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 Number/</w:t>
            </w:r>
          </w:p>
          <w:p w:rsidR="00000000" w:rsidDel="00000000" w:rsidP="00000000" w:rsidRDefault="00000000" w:rsidRPr="00000000" w14:paraId="0000022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Short Name</w:t>
            </w:r>
          </w:p>
        </w:tc>
        <w:tc>
          <w:tcPr>
            <w:tcBorders>
              <w:top w:color="000000" w:space="0" w:sz="4" w:val="single"/>
            </w:tcBorders>
            <w:vAlign w:val="center"/>
          </w:tcPr>
          <w:p w:rsidR="00000000" w:rsidDel="00000000" w:rsidP="00000000" w:rsidRDefault="00000000" w:rsidRPr="00000000" w14:paraId="0000022D">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2E">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2F">
            <w:pPr>
              <w:jc w:val="center"/>
              <w:rPr>
                <w:rFonts w:ascii="Times New Roman" w:cs="Times New Roman" w:eastAsia="Times New Roman" w:hAnsi="Times New Roman"/>
                <w:b w:val="1"/>
                <w:color w:val="000000"/>
              </w:rPr>
            </w:pPr>
            <w:r w:rsidDel="00000000" w:rsidR="00000000" w:rsidRPr="00000000">
              <w:rPr>
                <w:rtl w:val="0"/>
              </w:rPr>
            </w:r>
          </w:p>
        </w:tc>
        <w:tc>
          <w:tcPr>
            <w:shd w:fill="99ccff" w:val="clear"/>
            <w:vAlign w:val="center"/>
          </w:tcPr>
          <w:p w:rsidR="00000000" w:rsidDel="00000000" w:rsidP="00000000" w:rsidRDefault="00000000" w:rsidRPr="00000000" w14:paraId="00000230">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06" w:hRule="atLeast"/>
          <w:tblHeader w:val="0"/>
        </w:trPr>
        <w:tc>
          <w:tcPr>
            <w:vAlign w:val="center"/>
          </w:tcPr>
          <w:p w:rsidR="00000000" w:rsidDel="00000000" w:rsidP="00000000" w:rsidRDefault="00000000" w:rsidRPr="00000000" w14:paraId="0000023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 Number/</w:t>
            </w:r>
          </w:p>
          <w:p w:rsidR="00000000" w:rsidDel="00000000" w:rsidP="00000000" w:rsidRDefault="00000000" w:rsidRPr="00000000" w14:paraId="00000232">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Short Name</w:t>
            </w:r>
          </w:p>
        </w:tc>
        <w:tc>
          <w:tcPr>
            <w:vAlign w:val="center"/>
          </w:tcPr>
          <w:p w:rsidR="00000000" w:rsidDel="00000000" w:rsidP="00000000" w:rsidRDefault="00000000" w:rsidRPr="00000000" w14:paraId="00000233">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34">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35">
            <w:pPr>
              <w:jc w:val="center"/>
              <w:rPr>
                <w:rFonts w:ascii="Times New Roman" w:cs="Times New Roman" w:eastAsia="Times New Roman" w:hAnsi="Times New Roman"/>
                <w:b w:val="1"/>
                <w:color w:val="000000"/>
              </w:rPr>
            </w:pPr>
            <w:r w:rsidDel="00000000" w:rsidR="00000000" w:rsidRPr="00000000">
              <w:rPr>
                <w:rtl w:val="0"/>
              </w:rPr>
            </w:r>
          </w:p>
        </w:tc>
        <w:tc>
          <w:tcPr>
            <w:shd w:fill="99ccff" w:val="clear"/>
            <w:vAlign w:val="center"/>
          </w:tcPr>
          <w:p w:rsidR="00000000" w:rsidDel="00000000" w:rsidP="00000000" w:rsidRDefault="00000000" w:rsidRPr="00000000" w14:paraId="00000236">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06" w:hRule="atLeast"/>
          <w:tblHeader w:val="0"/>
        </w:trPr>
        <w:tc>
          <w:tcPr>
            <w:vAlign w:val="center"/>
          </w:tcPr>
          <w:p w:rsidR="00000000" w:rsidDel="00000000" w:rsidP="00000000" w:rsidRDefault="00000000" w:rsidRPr="00000000" w14:paraId="00000237">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 Number/</w:t>
            </w:r>
          </w:p>
          <w:p w:rsidR="00000000" w:rsidDel="00000000" w:rsidP="00000000" w:rsidRDefault="00000000" w:rsidRPr="00000000" w14:paraId="00000238">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Short Name</w:t>
            </w:r>
          </w:p>
        </w:tc>
        <w:tc>
          <w:tcPr>
            <w:vAlign w:val="center"/>
          </w:tcPr>
          <w:p w:rsidR="00000000" w:rsidDel="00000000" w:rsidP="00000000" w:rsidRDefault="00000000" w:rsidRPr="00000000" w14:paraId="00000239">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3A">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3B">
            <w:pPr>
              <w:jc w:val="center"/>
              <w:rPr>
                <w:rFonts w:ascii="Times New Roman" w:cs="Times New Roman" w:eastAsia="Times New Roman" w:hAnsi="Times New Roman"/>
                <w:b w:val="1"/>
                <w:color w:val="000000"/>
              </w:rPr>
            </w:pPr>
            <w:r w:rsidDel="00000000" w:rsidR="00000000" w:rsidRPr="00000000">
              <w:rPr>
                <w:rtl w:val="0"/>
              </w:rPr>
            </w:r>
          </w:p>
        </w:tc>
        <w:tc>
          <w:tcPr>
            <w:shd w:fill="99ccff" w:val="clear"/>
            <w:vAlign w:val="center"/>
          </w:tcPr>
          <w:p w:rsidR="00000000" w:rsidDel="00000000" w:rsidP="00000000" w:rsidRDefault="00000000" w:rsidRPr="00000000" w14:paraId="0000023C">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196" w:hRule="atLeast"/>
          <w:tblHeader w:val="0"/>
        </w:trPr>
        <w:tc>
          <w:tcPr>
            <w:vAlign w:val="center"/>
          </w:tcPr>
          <w:p w:rsidR="00000000" w:rsidDel="00000000" w:rsidP="00000000" w:rsidRDefault="00000000" w:rsidRPr="00000000" w14:paraId="0000023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 Number/</w:t>
            </w:r>
          </w:p>
          <w:p w:rsidR="00000000" w:rsidDel="00000000" w:rsidP="00000000" w:rsidRDefault="00000000" w:rsidRPr="00000000" w14:paraId="0000023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Short Name</w:t>
            </w:r>
          </w:p>
        </w:tc>
        <w:tc>
          <w:tcPr>
            <w:vAlign w:val="center"/>
          </w:tcPr>
          <w:p w:rsidR="00000000" w:rsidDel="00000000" w:rsidP="00000000" w:rsidRDefault="00000000" w:rsidRPr="00000000" w14:paraId="0000023F">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40">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41">
            <w:pPr>
              <w:jc w:val="center"/>
              <w:rPr>
                <w:rFonts w:ascii="Times New Roman" w:cs="Times New Roman" w:eastAsia="Times New Roman" w:hAnsi="Times New Roman"/>
                <w:b w:val="1"/>
                <w:color w:val="000000"/>
              </w:rPr>
            </w:pPr>
            <w:r w:rsidDel="00000000" w:rsidR="00000000" w:rsidRPr="00000000">
              <w:rPr>
                <w:rtl w:val="0"/>
              </w:rPr>
            </w:r>
          </w:p>
        </w:tc>
        <w:tc>
          <w:tcPr>
            <w:shd w:fill="99ccff" w:val="clear"/>
            <w:vAlign w:val="center"/>
          </w:tcPr>
          <w:p w:rsidR="00000000" w:rsidDel="00000000" w:rsidP="00000000" w:rsidRDefault="00000000" w:rsidRPr="00000000" w14:paraId="00000242">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16" w:hRule="atLeast"/>
          <w:tblHeader w:val="0"/>
        </w:trPr>
        <w:tc>
          <w:tcPr>
            <w:tcBorders>
              <w:bottom w:color="000000" w:space="0" w:sz="4" w:val="single"/>
            </w:tcBorders>
            <w:shd w:fill="99ccff" w:val="clear"/>
            <w:vAlign w:val="center"/>
          </w:tcPr>
          <w:p w:rsidR="00000000" w:rsidDel="00000000" w:rsidP="00000000" w:rsidRDefault="00000000" w:rsidRPr="00000000" w14:paraId="0000024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 Person Months</w:t>
            </w:r>
          </w:p>
          <w:p w:rsidR="00000000" w:rsidDel="00000000" w:rsidP="00000000" w:rsidRDefault="00000000" w:rsidRPr="00000000" w14:paraId="00000244">
            <w:pP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shd w:fill="99ccff" w:val="clear"/>
            <w:vAlign w:val="center"/>
          </w:tcPr>
          <w:p w:rsidR="00000000" w:rsidDel="00000000" w:rsidP="00000000" w:rsidRDefault="00000000" w:rsidRPr="00000000" w14:paraId="00000245">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shd w:fill="99ccff" w:val="clear"/>
            <w:vAlign w:val="center"/>
          </w:tcPr>
          <w:p w:rsidR="00000000" w:rsidDel="00000000" w:rsidP="00000000" w:rsidRDefault="00000000" w:rsidRPr="00000000" w14:paraId="00000246">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shd w:fill="99ccff" w:val="clear"/>
            <w:vAlign w:val="center"/>
          </w:tcPr>
          <w:p w:rsidR="00000000" w:rsidDel="00000000" w:rsidP="00000000" w:rsidRDefault="00000000" w:rsidRPr="00000000" w14:paraId="00000247">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shd w:fill="99ccff" w:val="clear"/>
            <w:vAlign w:val="center"/>
          </w:tcPr>
          <w:p w:rsidR="00000000" w:rsidDel="00000000" w:rsidP="00000000" w:rsidRDefault="00000000" w:rsidRPr="00000000" w14:paraId="00000248">
            <w:pP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249">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24A">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24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3.4b: ‘Other direct cost’ items (travel, equipment, other goods and services, large</w:t>
      </w:r>
    </w:p>
    <w:p w:rsidR="00000000" w:rsidDel="00000000" w:rsidP="00000000" w:rsidRDefault="00000000" w:rsidRPr="00000000" w14:paraId="0000024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research infrastructure)</w:t>
      </w:r>
    </w:p>
    <w:p w:rsidR="00000000" w:rsidDel="00000000" w:rsidP="00000000" w:rsidRDefault="00000000" w:rsidRPr="00000000" w14:paraId="0000024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complete the table below for each participant if the sum of the costs for’ travel’, ‘equipment’, and ‘goods and services’ exceeds 15% of the personnel costs for that participant (according to the budget table submitted to the ESS - Electronic Submission System in excel format).</w:t>
      </w:r>
    </w:p>
    <w:p w:rsidR="00000000" w:rsidDel="00000000" w:rsidP="00000000" w:rsidRDefault="00000000" w:rsidRPr="00000000" w14:paraId="0000024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12"/>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9"/>
        <w:gridCol w:w="3058"/>
        <w:gridCol w:w="2539"/>
        <w:tblGridChange w:id="0">
          <w:tblGrid>
            <w:gridCol w:w="3419"/>
            <w:gridCol w:w="3058"/>
            <w:gridCol w:w="2539"/>
          </w:tblGrid>
        </w:tblGridChange>
      </w:tblGrid>
      <w:tr>
        <w:trPr>
          <w:cantSplit w:val="0"/>
          <w:trHeight w:val="825" w:hRule="atLeast"/>
          <w:tblHeader w:val="0"/>
        </w:trPr>
        <w:tc>
          <w:tcPr>
            <w:vAlign w:val="center"/>
          </w:tcPr>
          <w:p w:rsidR="00000000" w:rsidDel="00000000" w:rsidP="00000000" w:rsidRDefault="00000000" w:rsidRPr="00000000" w14:paraId="0000025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Participant</w:t>
            </w:r>
          </w:p>
          <w:p w:rsidR="00000000" w:rsidDel="00000000" w:rsidP="00000000" w:rsidRDefault="00000000" w:rsidRPr="00000000" w14:paraId="0000025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Number/Short Name</w:t>
            </w:r>
          </w:p>
        </w:tc>
        <w:tc>
          <w:tcPr>
            <w:vAlign w:val="center"/>
          </w:tcPr>
          <w:p w:rsidR="00000000" w:rsidDel="00000000" w:rsidP="00000000" w:rsidRDefault="00000000" w:rsidRPr="00000000" w14:paraId="0000025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Cost</w:t>
            </w:r>
          </w:p>
          <w:p w:rsidR="00000000" w:rsidDel="00000000" w:rsidP="00000000" w:rsidRDefault="00000000" w:rsidRPr="00000000" w14:paraId="0000025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p>
        </w:tc>
        <w:tc>
          <w:tcPr>
            <w:vAlign w:val="center"/>
          </w:tcPr>
          <w:p w:rsidR="00000000" w:rsidDel="00000000" w:rsidP="00000000" w:rsidRDefault="00000000" w:rsidRPr="00000000" w14:paraId="0000025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Justification</w:t>
            </w:r>
          </w:p>
        </w:tc>
      </w:tr>
      <w:tr>
        <w:trPr>
          <w:cantSplit w:val="0"/>
          <w:trHeight w:val="206" w:hRule="atLeast"/>
          <w:tblHeader w:val="0"/>
        </w:trPr>
        <w:tc>
          <w:tcPr>
            <w:vAlign w:val="center"/>
          </w:tcPr>
          <w:p w:rsidR="00000000" w:rsidDel="00000000" w:rsidP="00000000" w:rsidRDefault="00000000" w:rsidRPr="00000000" w14:paraId="00000255">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Travel</w:t>
            </w:r>
          </w:p>
        </w:tc>
        <w:tc>
          <w:tcPr>
            <w:vAlign w:val="center"/>
          </w:tcPr>
          <w:p w:rsidR="00000000" w:rsidDel="00000000" w:rsidP="00000000" w:rsidRDefault="00000000" w:rsidRPr="00000000" w14:paraId="00000256">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57">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06" w:hRule="atLeast"/>
          <w:tblHeader w:val="0"/>
        </w:trPr>
        <w:tc>
          <w:tcPr>
            <w:vAlign w:val="center"/>
          </w:tcPr>
          <w:p w:rsidR="00000000" w:rsidDel="00000000" w:rsidP="00000000" w:rsidRDefault="00000000" w:rsidRPr="00000000" w14:paraId="0000025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Equipment</w:t>
            </w:r>
          </w:p>
        </w:tc>
        <w:tc>
          <w:tcPr>
            <w:vAlign w:val="center"/>
          </w:tcPr>
          <w:p w:rsidR="00000000" w:rsidDel="00000000" w:rsidP="00000000" w:rsidRDefault="00000000" w:rsidRPr="00000000" w14:paraId="00000259">
            <w:pPr>
              <w:jc w:val="center"/>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25A">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06" w:hRule="atLeast"/>
          <w:tblHeader w:val="0"/>
        </w:trPr>
        <w:tc>
          <w:tcPr>
            <w:vAlign w:val="center"/>
          </w:tcPr>
          <w:p w:rsidR="00000000" w:rsidDel="00000000" w:rsidP="00000000" w:rsidRDefault="00000000" w:rsidRPr="00000000" w14:paraId="000002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Other goods and Services</w:t>
            </w:r>
          </w:p>
        </w:tc>
        <w:tc>
          <w:tcPr>
            <w:vAlign w:val="center"/>
          </w:tcPr>
          <w:p w:rsidR="00000000" w:rsidDel="00000000" w:rsidP="00000000" w:rsidRDefault="00000000" w:rsidRPr="00000000" w14:paraId="0000025C">
            <w:pPr>
              <w:jc w:val="center"/>
              <w:rPr>
                <w:rFonts w:ascii="Times New Roman" w:cs="Times New Roman" w:eastAsia="Times New Roman" w:hAnsi="Times New Roman"/>
                <w:b w:val="1"/>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5D">
            <w:pPr>
              <w:jc w:val="center"/>
              <w:rPr>
                <w:rFonts w:ascii="Times New Roman" w:cs="Times New Roman" w:eastAsia="Times New Roman" w:hAnsi="Times New Roman"/>
                <w:b w:val="1"/>
                <w:color w:val="000000"/>
              </w:rPr>
            </w:pPr>
            <w:r w:rsidDel="00000000" w:rsidR="00000000" w:rsidRPr="00000000">
              <w:rPr>
                <w:rtl w:val="0"/>
              </w:rPr>
            </w:r>
          </w:p>
        </w:tc>
      </w:tr>
      <w:tr>
        <w:trPr>
          <w:cantSplit w:val="0"/>
          <w:trHeight w:val="216" w:hRule="atLeast"/>
          <w:tblHeader w:val="0"/>
        </w:trPr>
        <w:tc>
          <w:tcPr>
            <w:tcBorders>
              <w:bottom w:color="000000" w:space="0" w:sz="4" w:val="single"/>
            </w:tcBorders>
            <w:vAlign w:val="center"/>
          </w:tcPr>
          <w:p w:rsidR="00000000" w:rsidDel="00000000" w:rsidP="00000000" w:rsidRDefault="00000000" w:rsidRPr="00000000" w14:paraId="0000025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w:t>
            </w:r>
          </w:p>
        </w:tc>
        <w:tc>
          <w:tcPr>
            <w:tcBorders>
              <w:bottom w:color="000000" w:space="0" w:sz="4" w:val="single"/>
              <w:right w:color="000000" w:space="0" w:sz="4" w:val="single"/>
            </w:tcBorders>
            <w:vAlign w:val="center"/>
          </w:tcPr>
          <w:p w:rsidR="00000000" w:rsidDel="00000000" w:rsidP="00000000" w:rsidRDefault="00000000" w:rsidRPr="00000000" w14:paraId="0000025F">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260">
            <w:pP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26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complete the table below for all participants that would like to declare costs of large research infrastructure under Article 6.2 of the PRIMA Model Grant Agreement</w:t>
      </w:r>
      <w:r w:rsidDel="00000000" w:rsidR="00000000" w:rsidRPr="00000000">
        <w:rPr>
          <w:rFonts w:ascii="Times New Roman" w:cs="Times New Roman" w:eastAsia="Times New Roman" w:hAnsi="Times New Roman"/>
          <w:color w:val="000000"/>
          <w:sz w:val="28"/>
          <w:szCs w:val="28"/>
          <w:vertAlign w:val="superscript"/>
        </w:rPr>
        <w:footnoteReference w:customMarkFollows="0" w:id="7"/>
      </w:r>
      <w:r w:rsidDel="00000000" w:rsidR="00000000" w:rsidRPr="00000000">
        <w:rPr>
          <w:rFonts w:ascii="Times New Roman" w:cs="Times New Roman" w:eastAsia="Times New Roman" w:hAnsi="Times New Roman"/>
          <w:color w:val="000000"/>
          <w:sz w:val="24"/>
          <w:szCs w:val="24"/>
          <w:rtl w:val="0"/>
        </w:rPr>
        <w:t xml:space="preserve">, irrespective of the percentage of personnel costs. Please indicate (in the justification) if the beneficiary’s methodology for declaring the costs for large research infrastructure has already been positively assessed by the European Commission.</w:t>
      </w:r>
    </w:p>
    <w:p w:rsidR="00000000" w:rsidDel="00000000" w:rsidP="00000000" w:rsidRDefault="00000000" w:rsidRPr="00000000" w14:paraId="0000026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1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2"/>
        <w:gridCol w:w="2980"/>
        <w:gridCol w:w="3014"/>
        <w:tblGridChange w:id="0">
          <w:tblGrid>
            <w:gridCol w:w="3022"/>
            <w:gridCol w:w="2980"/>
            <w:gridCol w:w="3014"/>
          </w:tblGrid>
        </w:tblGridChange>
      </w:tblGrid>
      <w:tr>
        <w:trPr>
          <w:cantSplit w:val="0"/>
          <w:tblHeader w:val="0"/>
        </w:trPr>
        <w:tc>
          <w:tcPr>
            <w:vAlign w:val="center"/>
          </w:tcPr>
          <w:p w:rsidR="00000000" w:rsidDel="00000000" w:rsidP="00000000" w:rsidRDefault="00000000" w:rsidRPr="00000000" w14:paraId="0000026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Participant Number/Short Name</w:t>
            </w:r>
          </w:p>
        </w:tc>
        <w:tc>
          <w:tcPr>
            <w:vAlign w:val="center"/>
          </w:tcPr>
          <w:p w:rsidR="00000000" w:rsidDel="00000000" w:rsidP="00000000" w:rsidRDefault="00000000" w:rsidRPr="00000000" w14:paraId="0000026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w:t>
            </w:r>
          </w:p>
          <w:p w:rsidR="00000000" w:rsidDel="00000000" w:rsidP="00000000" w:rsidRDefault="00000000" w:rsidRPr="00000000" w14:paraId="00000266">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vAlign w:val="center"/>
          </w:tcPr>
          <w:p w:rsidR="00000000" w:rsidDel="00000000" w:rsidP="00000000" w:rsidRDefault="00000000" w:rsidRPr="00000000" w14:paraId="0000026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Justification</w:t>
            </w:r>
          </w:p>
        </w:tc>
      </w:tr>
      <w:tr>
        <w:trPr>
          <w:cantSplit w:val="0"/>
          <w:tblHeader w:val="0"/>
        </w:trPr>
        <w:tc>
          <w:tcPr>
            <w:vAlign w:val="center"/>
          </w:tcPr>
          <w:p w:rsidR="00000000" w:rsidDel="00000000" w:rsidP="00000000" w:rsidRDefault="00000000" w:rsidRPr="00000000" w14:paraId="00000268">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Large research</w:t>
            </w:r>
          </w:p>
          <w:p w:rsidR="00000000" w:rsidDel="00000000" w:rsidP="00000000" w:rsidRDefault="00000000" w:rsidRPr="00000000" w14:paraId="00000269">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Infrastructure</w:t>
            </w:r>
          </w:p>
        </w:tc>
        <w:tc>
          <w:tcPr>
            <w:vAlign w:val="center"/>
          </w:tcPr>
          <w:p w:rsidR="00000000" w:rsidDel="00000000" w:rsidP="00000000" w:rsidRDefault="00000000" w:rsidRPr="00000000" w14:paraId="0000026A">
            <w:pPr>
              <w:jc w:val="center"/>
              <w:rPr>
                <w:rFonts w:ascii="Times New Roman" w:cs="Times New Roman" w:eastAsia="Times New Roman" w:hAnsi="Times New Roman"/>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26B">
            <w:pPr>
              <w:jc w:val="cente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26C">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6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4: Members of the consortium</w:t>
      </w:r>
    </w:p>
    <w:p w:rsidR="00000000" w:rsidDel="00000000" w:rsidP="00000000" w:rsidRDefault="00000000" w:rsidRPr="00000000" w14:paraId="00000270">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1">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The information provided here will be used to judge the operational capacity. Please make sure that you do not include information here that relates to the headings under sections 1 to 3. </w:t>
      </w:r>
    </w:p>
    <w:p w:rsidR="00000000" w:rsidDel="00000000" w:rsidP="00000000" w:rsidRDefault="00000000" w:rsidRPr="00000000" w14:paraId="00000272">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7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 Participants (applicants)</w:t>
      </w:r>
    </w:p>
    <w:p w:rsidR="00000000" w:rsidDel="00000000" w:rsidP="00000000" w:rsidRDefault="00000000" w:rsidRPr="00000000" w14:paraId="00000274">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provide, for each participant, the following (if available):</w:t>
      </w:r>
    </w:p>
    <w:p w:rsidR="00000000" w:rsidDel="00000000" w:rsidP="00000000" w:rsidRDefault="00000000" w:rsidRPr="00000000" w14:paraId="0000027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description of the legal entity and its main tasks, with an explanation of how its profile matches the tasks in the proposal;</w:t>
      </w:r>
    </w:p>
    <w:p w:rsidR="00000000" w:rsidDel="00000000" w:rsidP="00000000" w:rsidRDefault="00000000" w:rsidRPr="00000000" w14:paraId="0000027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curriculum vitae or description of the profile of the persons, including their gender, who will be primarily responsible for carrying out the proposed activities;</w:t>
      </w:r>
    </w:p>
    <w:p w:rsidR="00000000" w:rsidDel="00000000" w:rsidP="00000000" w:rsidRDefault="00000000" w:rsidRPr="00000000" w14:paraId="0000027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list of up to 5 relevant publications, and/or products, services (including widely used datasets or software), or other achievements relevant to the call content;</w:t>
      </w:r>
    </w:p>
    <w:p w:rsidR="00000000" w:rsidDel="00000000" w:rsidP="00000000" w:rsidRDefault="00000000" w:rsidRPr="00000000" w14:paraId="0000027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list of up to 5 relevant previous projects or activities, connected to the subject of this proposal;</w:t>
      </w:r>
    </w:p>
    <w:p w:rsidR="00000000" w:rsidDel="00000000" w:rsidP="00000000" w:rsidRDefault="00000000" w:rsidRPr="00000000" w14:paraId="0000027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description of any significant infrastructure and/or any major items of technical equipment, relevant to the proposed work;</w:t>
      </w:r>
    </w:p>
    <w:p w:rsidR="00000000" w:rsidDel="00000000" w:rsidP="00000000" w:rsidRDefault="00000000" w:rsidRPr="00000000" w14:paraId="0000027B">
      <w:pPr>
        <w:spacing w:after="0" w:line="240" w:lineRule="auto"/>
        <w:jc w:val="both"/>
        <w:rPr>
          <w:rFonts w:ascii="Times New Roman" w:cs="Times New Roman" w:eastAsia="Times New Roman" w:hAnsi="Times New Roman"/>
          <w:i w:val="1"/>
          <w:color w:val="000000"/>
          <w:sz w:val="14"/>
          <w:szCs w:val="14"/>
        </w:rPr>
      </w:pPr>
      <w:r w:rsidDel="00000000" w:rsidR="00000000" w:rsidRPr="00000000">
        <w:rPr>
          <w:rFonts w:ascii="Times New Roman" w:cs="Times New Roman" w:eastAsia="Times New Roman" w:hAnsi="Times New Roman"/>
          <w:color w:val="000000"/>
          <w:sz w:val="24"/>
          <w:szCs w:val="24"/>
          <w:rtl w:val="0"/>
        </w:rPr>
        <w:t xml:space="preserve"> if operational capacity cannot be demonstrated at the time of submitting the proposal, describe the concrete measures that will be taken to obtain it by the time of the implementation of the task</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color w:val="000000"/>
          <w:vertAlign w:val="superscript"/>
        </w:rPr>
        <w:footnoteReference w:customMarkFollows="0" w:id="8"/>
      </w:r>
      <w:r w:rsidDel="00000000" w:rsidR="00000000" w:rsidRPr="00000000">
        <w:rPr>
          <w:rtl w:val="0"/>
        </w:rPr>
      </w:r>
    </w:p>
    <w:p w:rsidR="00000000" w:rsidDel="00000000" w:rsidP="00000000" w:rsidRDefault="00000000" w:rsidRPr="00000000" w14:paraId="0000027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 Third parties involved in the project (including use of third party resources)</w:t>
      </w:r>
    </w:p>
    <w:p w:rsidR="00000000" w:rsidDel="00000000" w:rsidP="00000000" w:rsidRDefault="00000000" w:rsidRPr="00000000" w14:paraId="0000027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complete, for each participant, the following table (or simply state "No third parties involved", if applicable):</w:t>
      </w:r>
    </w:p>
    <w:p w:rsidR="00000000" w:rsidDel="00000000" w:rsidP="00000000" w:rsidRDefault="00000000" w:rsidRPr="00000000" w14:paraId="0000027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1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24"/>
        <w:gridCol w:w="1118"/>
        <w:gridCol w:w="1174"/>
        <w:tblGridChange w:id="0">
          <w:tblGrid>
            <w:gridCol w:w="6724"/>
            <w:gridCol w:w="1118"/>
            <w:gridCol w:w="1174"/>
          </w:tblGrid>
        </w:tblGridChange>
      </w:tblGrid>
      <w:tr>
        <w:trPr>
          <w:cantSplit w:val="0"/>
          <w:tblHeader w:val="0"/>
        </w:trPr>
        <w:tc>
          <w:tcPr>
            <w:vMerge w:val="restart"/>
          </w:tcPr>
          <w:p w:rsidR="00000000" w:rsidDel="00000000" w:rsidP="00000000" w:rsidRDefault="00000000" w:rsidRPr="00000000" w14:paraId="0000028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Does the participant plan to subcontract certain tasks (please note that core tasks of the project should not be sub-contracted)</w:t>
            </w:r>
          </w:p>
          <w:p w:rsidR="00000000" w:rsidDel="00000000" w:rsidP="00000000" w:rsidRDefault="00000000" w:rsidRPr="00000000" w14:paraId="00000281">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8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w:t>
            </w:r>
          </w:p>
        </w:tc>
        <w:tc>
          <w:tcPr/>
          <w:p w:rsidR="00000000" w:rsidDel="00000000" w:rsidP="00000000" w:rsidRDefault="00000000" w:rsidRPr="00000000" w14:paraId="0000028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r>
      <w:tr>
        <w:trPr>
          <w:cantSplit w:val="0"/>
          <w:tblHeader w:val="0"/>
        </w:trPr>
        <w:tc>
          <w:tcPr>
            <w:vMerge w:val="continue"/>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85">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86">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87">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If yes, please describe and justify the tasks to be subcontracted</w:t>
            </w:r>
          </w:p>
          <w:p w:rsidR="00000000" w:rsidDel="00000000" w:rsidP="00000000" w:rsidRDefault="00000000" w:rsidRPr="00000000" w14:paraId="00000288">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8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Does the participant envisage that part of its work is performed by linked third parties</w:t>
            </w:r>
            <w:r w:rsidDel="00000000" w:rsidR="00000000" w:rsidRPr="00000000">
              <w:rPr>
                <w:rFonts w:ascii="Times New Roman" w:cs="Times New Roman" w:eastAsia="Times New Roman" w:hAnsi="Times New Roman"/>
                <w:color w:val="000000"/>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28C">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8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w:t>
            </w:r>
          </w:p>
        </w:tc>
        <w:tc>
          <w:tcPr/>
          <w:p w:rsidR="00000000" w:rsidDel="00000000" w:rsidP="00000000" w:rsidRDefault="00000000" w:rsidRPr="00000000" w14:paraId="0000028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r>
      <w:tr>
        <w:trPr>
          <w:cantSplit w:val="0"/>
          <w:tblHeader w:val="0"/>
        </w:trPr>
        <w:tc>
          <w:tcPr>
            <w:vMerge w:val="continue"/>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0">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1">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92">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If yes, please describe the third party, the link of the participant to the third party, and</w:t>
            </w:r>
          </w:p>
          <w:p w:rsidR="00000000" w:rsidDel="00000000" w:rsidP="00000000" w:rsidRDefault="00000000" w:rsidRPr="00000000" w14:paraId="00000293">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describe and justify the foreseen tasks to be performed by the third party</w:t>
            </w:r>
          </w:p>
          <w:p w:rsidR="00000000" w:rsidDel="00000000" w:rsidP="00000000" w:rsidRDefault="00000000" w:rsidRPr="00000000" w14:paraId="00000294">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9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Does the participant envisage the use of contributions in kind provided by third parties (Articles 11 and 12 of the PRIMA Model Grant Agreement)</w:t>
            </w:r>
          </w:p>
          <w:p w:rsidR="00000000" w:rsidDel="00000000" w:rsidP="00000000" w:rsidRDefault="00000000" w:rsidRPr="00000000" w14:paraId="00000298">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w:t>
            </w:r>
          </w:p>
        </w:tc>
        <w:tc>
          <w:tcPr/>
          <w:p w:rsidR="00000000" w:rsidDel="00000000" w:rsidP="00000000" w:rsidRDefault="00000000" w:rsidRPr="00000000" w14:paraId="0000029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r>
      <w:tr>
        <w:trPr>
          <w:cantSplit w:val="0"/>
          <w:tblHeader w:val="0"/>
        </w:trPr>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C">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9D">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9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If yes, please describe the third party and their contributions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2A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Does the participant envisage that part of the work is performed by</w:t>
            </w:r>
          </w:p>
          <w:p w:rsidR="00000000" w:rsidDel="00000000" w:rsidP="00000000" w:rsidRDefault="00000000" w:rsidRPr="00000000" w14:paraId="000002A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International Partners</w:t>
            </w:r>
            <w:r w:rsidDel="00000000" w:rsidR="00000000" w:rsidRPr="00000000">
              <w:rPr>
                <w:rFonts w:ascii="Times New Roman" w:cs="Times New Roman" w:eastAsia="Times New Roman" w:hAnsi="Times New Roman"/>
                <w:color w:val="000000"/>
                <w:sz w:val="24"/>
                <w:szCs w:val="24"/>
                <w:vertAlign w:val="superscript"/>
              </w:rPr>
              <w:footnoteReference w:customMarkFollows="0" w:id="10"/>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4"/>
                <w:szCs w:val="24"/>
                <w:rtl w:val="0"/>
              </w:rPr>
              <w:t xml:space="preserve">(Article 14a of the PRIMA Model Grant Agreement)?</w:t>
            </w:r>
          </w:p>
          <w:p w:rsidR="00000000" w:rsidDel="00000000" w:rsidP="00000000" w:rsidRDefault="00000000" w:rsidRPr="00000000" w14:paraId="000002A3">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A4">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A5">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A7">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A8">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A9">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If yes, please describe the International Partner(s) and their contributions</w:t>
            </w:r>
          </w:p>
        </w:tc>
      </w:tr>
    </w:tbl>
    <w:p w:rsidR="00000000" w:rsidDel="00000000" w:rsidP="00000000" w:rsidRDefault="00000000" w:rsidRPr="00000000" w14:paraId="000002A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A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5: Ethics and Security</w:t>
      </w:r>
    </w:p>
    <w:p w:rsidR="00000000" w:rsidDel="00000000" w:rsidP="00000000" w:rsidRDefault="00000000" w:rsidRPr="00000000" w14:paraId="000002A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B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 Ethics</w:t>
      </w:r>
    </w:p>
    <w:p w:rsidR="00000000" w:rsidDel="00000000" w:rsidP="00000000" w:rsidRDefault="00000000" w:rsidRPr="00000000" w14:paraId="000002B1">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For more guidance, see the </w:t>
      </w:r>
      <w:hyperlink r:id="rId8">
        <w:r w:rsidDel="00000000" w:rsidR="00000000" w:rsidRPr="00000000">
          <w:rPr>
            <w:rFonts w:ascii="Times New Roman" w:cs="Times New Roman" w:eastAsia="Times New Roman" w:hAnsi="Times New Roman"/>
            <w:i w:val="1"/>
            <w:color w:val="0070c0"/>
            <w:u w:val="single"/>
            <w:rtl w:val="0"/>
          </w:rPr>
          <w:t xml:space="preserve">document "How to complete your ethics self-assessment".</w:t>
        </w:r>
      </w:hyperlink>
      <w:r w:rsidDel="00000000" w:rsidR="00000000" w:rsidRPr="00000000">
        <w:rPr>
          <w:rtl w:val="0"/>
        </w:rPr>
      </w:r>
    </w:p>
    <w:p w:rsidR="00000000" w:rsidDel="00000000" w:rsidP="00000000" w:rsidRDefault="00000000" w:rsidRPr="00000000" w14:paraId="000002B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you have entered any ethics issues in the ethical issue table in the administrative proposal forms, you must:</w:t>
      </w:r>
    </w:p>
    <w:p w:rsidR="00000000" w:rsidDel="00000000" w:rsidP="00000000" w:rsidRDefault="00000000" w:rsidRPr="00000000" w14:paraId="000002B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submit an ethics self-assessment, which:</w:t>
      </w:r>
    </w:p>
    <w:p w:rsidR="00000000" w:rsidDel="00000000" w:rsidP="00000000" w:rsidRDefault="00000000" w:rsidRPr="00000000" w14:paraId="000002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describes how the proposal meets the national legal and ethical requirements of the country or countries where the tasks raising ethical issues are to be carried out;</w:t>
      </w:r>
    </w:p>
    <w:p w:rsidR="00000000" w:rsidDel="00000000" w:rsidP="00000000" w:rsidRDefault="00000000" w:rsidRPr="00000000" w14:paraId="000002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explains in detail how you intend to address the issues in the ethical issues table, in particular as regards:</w:t>
      </w:r>
    </w:p>
    <w:p w:rsidR="00000000" w:rsidDel="00000000" w:rsidP="00000000" w:rsidRDefault="00000000" w:rsidRPr="00000000" w14:paraId="000002B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 research objectives (e.g. study of vulnerable populations, dual use, etc.)</w:t>
      </w:r>
    </w:p>
    <w:p w:rsidR="00000000" w:rsidDel="00000000" w:rsidP="00000000" w:rsidRDefault="00000000" w:rsidRPr="00000000" w14:paraId="000002B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 research methodology (e.g. clinical trials, involvement of children and </w:t>
        <w:tab/>
        <w:tab/>
        <w:tab/>
        <w:t xml:space="preserve">related consent procedures, protection of any data collected, etc.)</w:t>
      </w:r>
    </w:p>
    <w:p w:rsidR="00000000" w:rsidDel="00000000" w:rsidP="00000000" w:rsidRDefault="00000000" w:rsidRPr="00000000" w14:paraId="000002B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 the potential impact of the research (e.g. dual use issues, environmental </w:t>
        <w:tab/>
        <w:tab/>
        <w:t xml:space="preserve">damage, stigmatisation of particular social groups, political or financial </w:t>
        <w:tab/>
        <w:tab/>
        <w:tab/>
        <w:t xml:space="preserve">retaliation, benefit-sharing, misuse, etc.).</w:t>
      </w:r>
    </w:p>
    <w:p w:rsidR="00000000" w:rsidDel="00000000" w:rsidP="00000000" w:rsidRDefault="00000000" w:rsidRPr="00000000" w14:paraId="000002B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provide the documents that you need under national law (if you already have them), e.g.:</w:t>
      </w:r>
    </w:p>
    <w:p w:rsidR="00000000" w:rsidDel="00000000" w:rsidP="00000000" w:rsidRDefault="00000000" w:rsidRPr="00000000" w14:paraId="000002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ethics committee opinion;</w:t>
      </w:r>
    </w:p>
    <w:p w:rsidR="00000000" w:rsidDel="00000000" w:rsidP="00000000" w:rsidRDefault="00000000" w:rsidRPr="00000000" w14:paraId="000002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document notifying activities raising ethical issues or authorising such activities</w:t>
      </w:r>
    </w:p>
    <w:p w:rsidR="00000000" w:rsidDel="00000000" w:rsidP="00000000" w:rsidRDefault="00000000" w:rsidRPr="00000000" w14:paraId="000002BD">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If these documents are not in English, you must also submit an English summary of them (containing, if available, the conclusions of the committee or authority concerned).</w:t>
      </w:r>
    </w:p>
    <w:p w:rsidR="00000000" w:rsidDel="00000000" w:rsidP="00000000" w:rsidRDefault="00000000" w:rsidRPr="00000000" w14:paraId="000002BE">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BF">
      <w:pP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If you plan to request these documents specifically for the project you are proposing, your request must contain an explicit reference to the project title.</w:t>
      </w:r>
    </w:p>
    <w:p w:rsidR="00000000" w:rsidDel="00000000" w:rsidP="00000000" w:rsidRDefault="00000000" w:rsidRPr="00000000" w14:paraId="000002C0">
      <w:pPr>
        <w:spacing w:after="0" w:line="240" w:lineRule="auto"/>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2C1">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24"/>
          <w:szCs w:val="24"/>
          <w:rtl w:val="0"/>
        </w:rPr>
        <w:t xml:space="preserve">5.2 Security</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2C2">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2C3">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indicate if your project will involve:</w:t>
      </w:r>
    </w:p>
    <w:p w:rsidR="00000000" w:rsidDel="00000000" w:rsidP="00000000" w:rsidRDefault="00000000" w:rsidRPr="00000000" w14:paraId="000002C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activities or results raising security issues: (YES/NO)</w:t>
      </w:r>
    </w:p>
    <w:p w:rsidR="00000000" w:rsidDel="00000000" w:rsidP="00000000" w:rsidRDefault="00000000" w:rsidRPr="00000000" w14:paraId="000002C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'EU-classified information' as background or results: (YES/NO)</w:t>
      </w:r>
    </w:p>
    <w:sectPr>
      <w:headerReference r:id="rId9" w:type="default"/>
      <w:footerReference r:id="rId10" w:type="default"/>
      <w:pgSz w:h="16838" w:w="11906" w:orient="portrait"/>
      <w:pgMar w:bottom="1440" w:top="1276"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C7">
      <w:pPr>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The term ‘project’ used in this template equates to an ‘action’ in certain other Horizon 2020 documentation.</w:t>
      </w:r>
    </w:p>
  </w:footnote>
  <w:footnote w:id="1">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See participant portal FAQ on how to address dissemination and exploitation in Horizon 2020</w:t>
      </w:r>
    </w:p>
  </w:footnote>
  <w:footnote w:id="2">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Opting out of the Open Research Data Pilot is possible, both before and after the grant signature. For further</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guidance on open research data and data management, please refer to the H2020 Online Manual on the Participant Portal.</w:t>
      </w:r>
      <w:r w:rsidDel="00000000" w:rsidR="00000000" w:rsidRPr="00000000">
        <w:rPr>
          <w:rtl w:val="0"/>
        </w:rPr>
      </w:r>
    </w:p>
  </w:footnote>
  <w:footnote w:id="3">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Open access must be granted to all scientific publications resulting from Horizon 2020–funded actions (in particular scientific peer reviewed articles). Further guidance on open access is available in the H2020 Online Manual on the Participant Portal.</w:t>
      </w:r>
    </w:p>
  </w:footnote>
  <w:footnote w:id="4">
    <w:p w:rsidR="00000000" w:rsidDel="00000000" w:rsidP="00000000" w:rsidRDefault="00000000" w:rsidRPr="00000000" w14:paraId="000002CC">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See participant portal FAQ on how to address </w:t>
      </w:r>
      <w:r w:rsidDel="00000000" w:rsidR="00000000" w:rsidRPr="00000000">
        <w:rPr>
          <w:rFonts w:ascii="Times New Roman" w:cs="Times New Roman" w:eastAsia="Times New Roman" w:hAnsi="Times New Roman"/>
          <w:b w:val="1"/>
          <w:color w:val="000000"/>
          <w:rtl w:val="0"/>
        </w:rPr>
        <w:t xml:space="preserve">communication activities </w:t>
      </w:r>
      <w:r w:rsidDel="00000000" w:rsidR="00000000" w:rsidRPr="00000000">
        <w:rPr>
          <w:rFonts w:ascii="Times New Roman" w:cs="Times New Roman" w:eastAsia="Times New Roman" w:hAnsi="Times New Roman"/>
          <w:color w:val="000000"/>
          <w:sz w:val="20"/>
          <w:szCs w:val="20"/>
          <w:rtl w:val="0"/>
        </w:rPr>
        <w:t xml:space="preserve">in Horizon 2020</w:t>
      </w:r>
    </w:p>
  </w:footnote>
  <w:footnote w:id="5">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further guidance on communicating EU research and innovation for project participants, please refer to the H2020 Online Manual on the Participant Portal.</w:t>
      </w:r>
      <w:r w:rsidDel="00000000" w:rsidR="00000000" w:rsidRPr="00000000">
        <w:rPr>
          <w:rtl w:val="0"/>
        </w:rPr>
      </w:r>
    </w:p>
  </w:footnote>
  <w:footnote w:id="6">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your action is taking part in the Pilot on Open Research Data, you must include a data management plan as a</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distinct deliverable within the first 6 months of the project. This deliverable will evolve during the lifetime of the project in order to present the status of the project's reflections on data management. A template for such a plan is available in the H2020 Online Manual on the Participant Portal.</w:t>
      </w:r>
      <w:r w:rsidDel="00000000" w:rsidR="00000000" w:rsidRPr="00000000">
        <w:rPr>
          <w:rtl w:val="0"/>
        </w:rPr>
      </w:r>
    </w:p>
  </w:footnote>
  <w:footnote w:id="7">
    <w:p w:rsidR="00000000" w:rsidDel="00000000" w:rsidP="00000000" w:rsidRDefault="00000000" w:rsidRPr="00000000" w14:paraId="000002D0">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Large research infrastructure means research infrastructure of a total value of at least EUR 20 million, for a</w:t>
      </w:r>
    </w:p>
    <w:p w:rsidR="00000000" w:rsidDel="00000000" w:rsidP="00000000" w:rsidRDefault="00000000" w:rsidRPr="00000000" w14:paraId="000002D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beneficiary. More information and further guidance on the direct costing for the large research infrastructure is</w:t>
      </w:r>
    </w:p>
    <w:p w:rsidR="00000000" w:rsidDel="00000000" w:rsidP="00000000" w:rsidRDefault="00000000" w:rsidRPr="00000000" w14:paraId="000002D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available in the H2020 Online Manual on the Participant Portal.</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2D4">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Please refer to General Annex H Evaluation Rules, Selection Rules, Operational Capacity</w:t>
      </w:r>
    </w:p>
  </w:footnote>
  <w:footnote w:id="9">
    <w:p w:rsidR="00000000" w:rsidDel="00000000" w:rsidP="00000000" w:rsidRDefault="00000000" w:rsidRPr="00000000" w14:paraId="000002D5">
      <w:pPr>
        <w:spacing w:after="0" w:line="240" w:lineRule="auto"/>
        <w:jc w:val="both"/>
        <w:rPr>
          <w:rFonts w:ascii="Times New Roman" w:cs="Times New Roman" w:eastAsia="Times New Roman" w:hAnsi="Times New Roman"/>
          <w:color w:val="000000"/>
          <w:sz w:val="20"/>
          <w:szCs w:val="20"/>
          <w:highlight w:val="yellow"/>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A third party that is an affiliated entity or has a legal link to a participant implying a collaboration not limited to the action. (Article 14 of the PRIMA </w:t>
      </w:r>
      <w:r w:rsidDel="00000000" w:rsidR="00000000" w:rsidRPr="00000000">
        <w:rPr>
          <w:rFonts w:ascii="Times New Roman" w:cs="Times New Roman" w:eastAsia="Times New Roman" w:hAnsi="Times New Roman"/>
          <w:color w:val="0000ff"/>
          <w:sz w:val="20"/>
          <w:szCs w:val="20"/>
          <w:rtl w:val="0"/>
        </w:rPr>
        <w:t xml:space="preserve">Model Grant Agreement</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footnote>
  <w:footnote w:id="10">
    <w:p w:rsidR="00000000" w:rsidDel="00000000" w:rsidP="00000000" w:rsidRDefault="00000000" w:rsidRPr="00000000" w14:paraId="000002D6">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‘International Partner’ is any legal entity established in a non-associated third country which is not eligible for funding under Article 10 of the Rules for Participation Regulation No 1290/2013.</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See article 37 of the PRIMA Model Grant Agreement </w:t>
      </w: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4364355</wp:posOffset>
          </wp:positionH>
          <wp:positionV relativeFrom="paragraph">
            <wp:posOffset>12065</wp:posOffset>
          </wp:positionV>
          <wp:extent cx="1216025" cy="607695"/>
          <wp:effectExtent b="0" l="0" r="0" t="0"/>
          <wp:wrapSquare wrapText="bothSides" distB="0" distT="0" distL="114300" distR="114300"/>
          <wp:docPr descr="C:\Users\morlando01\Downloads\Logo-PRIMA-2.png" id="3" name="image1.png"/>
          <a:graphic>
            <a:graphicData uri="http://schemas.openxmlformats.org/drawingml/2006/picture">
              <pic:pic>
                <pic:nvPicPr>
                  <pic:cNvPr descr="C:\Users\morlando01\Downloads\Logo-PRIMA-2.png" id="0" name="image1.png"/>
                  <pic:cNvPicPr preferRelativeResize="0"/>
                </pic:nvPicPr>
                <pic:blipFill>
                  <a:blip r:embed="rId1"/>
                  <a:srcRect b="0" l="0" r="0" t="0"/>
                  <a:stretch>
                    <a:fillRect/>
                  </a:stretch>
                </pic:blipFill>
                <pic:spPr>
                  <a:xfrm>
                    <a:off x="0" y="0"/>
                    <a:ext cx="1216025" cy="607695"/>
                  </a:xfrm>
                  <a:prstGeom prst="rect"/>
                  <a:ln/>
                </pic:spPr>
              </pic:pic>
            </a:graphicData>
          </a:graphic>
        </wp:anchor>
      </w:drawing>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PRIMA CSA Full Proposal Template - PART II</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Version 2.0 – 17 </w:t>
    </w:r>
    <w:r w:rsidDel="00000000" w:rsidR="00000000" w:rsidRPr="00000000">
      <w:rPr>
        <w:rFonts w:ascii="Times New Roman" w:cs="Times New Roman" w:eastAsia="Times New Roman" w:hAnsi="Times New Roman"/>
        <w:sz w:val="18"/>
        <w:szCs w:val="18"/>
        <w:rtl w:val="0"/>
      </w:rPr>
      <w:t xml:space="preserve">January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2022</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1287" w:hanging="360.0000000000001"/>
      </w:pPr>
      <w:rPr>
        <w:rFonts w:ascii="Courier New" w:cs="Courier New" w:eastAsia="Courier New" w:hAnsi="Courier New"/>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6">
    <w:lvl w:ilvl="0">
      <w:start w:val="1"/>
      <w:numFmt w:val="bullet"/>
      <w:lvlText w:val="o"/>
      <w:lvlJc w:val="left"/>
      <w:pPr>
        <w:ind w:left="1287" w:hanging="360.0000000000001"/>
      </w:pPr>
      <w:rPr>
        <w:rFonts w:ascii="Courier New" w:cs="Courier New" w:eastAsia="Courier New" w:hAnsi="Courier New"/>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7">
    <w:lvl w:ilvl="0">
      <w:start w:val="1"/>
      <w:numFmt w:val="bullet"/>
      <w:lvlText w:val="o"/>
      <w:lvlJc w:val="left"/>
      <w:pPr>
        <w:ind w:left="1146" w:hanging="360"/>
      </w:pPr>
      <w:rPr>
        <w:rFonts w:ascii="Courier New" w:cs="Courier New" w:eastAsia="Courier New" w:hAnsi="Courier New"/>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Pr>
      <w:color w:val="0000ff"/>
      <w:u w:val="single"/>
    </w:rPr>
  </w:style>
  <w:style w:type="paragraph" w:styleId="Header">
    <w:name w:val="header"/>
    <w:basedOn w:val="Normal"/>
    <w:link w:val="HeaderChar"/>
    <w:uiPriority w:val="99"/>
    <w:unhideWhenUsed w:val="1"/>
    <w:rsid w:val="002661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1CB"/>
  </w:style>
  <w:style w:type="paragraph" w:styleId="Footer">
    <w:name w:val="footer"/>
    <w:basedOn w:val="Normal"/>
    <w:link w:val="FooterChar"/>
    <w:uiPriority w:val="99"/>
    <w:unhideWhenUsed w:val="1"/>
    <w:rsid w:val="002661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1CB"/>
  </w:style>
  <w:style w:type="table" w:styleId="TableGrid">
    <w:name w:val="Table Grid"/>
    <w:basedOn w:val="TableNormal"/>
    <w:uiPriority w:val="59"/>
    <w:rsid w:val="0040342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6B4DCB"/>
    <w:pPr>
      <w:autoSpaceDE w:val="0"/>
      <w:autoSpaceDN w:val="0"/>
      <w:adjustRightInd w:val="0"/>
      <w:spacing w:after="0" w:line="240" w:lineRule="auto"/>
    </w:pPr>
    <w:rPr>
      <w:rFonts w:ascii="Arial" w:cs="Arial" w:eastAsia="Times New Roman" w:hAnsi="Arial"/>
      <w:color w:val="000000"/>
      <w:sz w:val="24"/>
      <w:szCs w:val="24"/>
      <w:lang w:eastAsia="fr-FR" w:val="fr-FR"/>
    </w:rPr>
  </w:style>
  <w:style w:type="paragraph" w:styleId="ListParagraph">
    <w:name w:val="List Paragraph"/>
    <w:basedOn w:val="Normal"/>
    <w:link w:val="ListParagraphChar"/>
    <w:uiPriority w:val="34"/>
    <w:qFormat w:val="1"/>
    <w:rsid w:val="006C2F36"/>
    <w:pPr>
      <w:ind w:left="720"/>
      <w:contextualSpacing w:val="1"/>
    </w:pPr>
    <w:rPr>
      <w:rFonts w:eastAsiaTheme="minorHAnsi"/>
      <w:lang w:eastAsia="en-US" w:val="en-US"/>
    </w:rPr>
  </w:style>
  <w:style w:type="character" w:styleId="ListParagraphChar" w:customStyle="1">
    <w:name w:val="List Paragraph Char"/>
    <w:link w:val="ListParagraph"/>
    <w:uiPriority w:val="34"/>
    <w:rsid w:val="006C2F36"/>
    <w:rPr>
      <w:rFonts w:eastAsiaTheme="minorHAnsi"/>
      <w:lang w:eastAsia="en-US" w:val="en-US"/>
    </w:rPr>
  </w:style>
  <w:style w:type="paragraph" w:styleId="BalloonText">
    <w:name w:val="Balloon Text"/>
    <w:basedOn w:val="Normal"/>
    <w:link w:val="BalloonTextChar"/>
    <w:uiPriority w:val="99"/>
    <w:semiHidden w:val="1"/>
    <w:unhideWhenUsed w:val="1"/>
    <w:rsid w:val="00ED6FC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D6FC8"/>
    <w:rPr>
      <w:rFonts w:ascii="Tahoma" w:cs="Tahoma" w:hAnsi="Tahoma"/>
      <w:sz w:val="16"/>
      <w:szCs w:val="16"/>
    </w:rPr>
  </w:style>
  <w:style w:type="paragraph" w:styleId="FootnoteText">
    <w:name w:val="footnote text"/>
    <w:basedOn w:val="Normal"/>
    <w:link w:val="FootnoteTextChar"/>
    <w:uiPriority w:val="99"/>
    <w:unhideWhenUsed w:val="1"/>
    <w:rsid w:val="00B378E9"/>
    <w:pPr>
      <w:spacing w:after="0" w:line="240" w:lineRule="auto"/>
    </w:pPr>
    <w:rPr>
      <w:rFonts w:eastAsiaTheme="minorHAnsi"/>
      <w:sz w:val="20"/>
      <w:szCs w:val="20"/>
      <w:lang w:eastAsia="en-US"/>
    </w:rPr>
  </w:style>
  <w:style w:type="character" w:styleId="FootnoteTextChar" w:customStyle="1">
    <w:name w:val="Footnote Text Char"/>
    <w:basedOn w:val="DefaultParagraphFont"/>
    <w:link w:val="FootnoteText"/>
    <w:uiPriority w:val="99"/>
    <w:rsid w:val="00B378E9"/>
    <w:rPr>
      <w:rFonts w:eastAsiaTheme="minorHAnsi"/>
      <w:sz w:val="20"/>
      <w:szCs w:val="20"/>
      <w:lang w:eastAsia="en-US"/>
    </w:rPr>
  </w:style>
  <w:style w:type="character" w:styleId="FootnoteReference">
    <w:name w:val="footnote reference"/>
    <w:basedOn w:val="DefaultParagraphFont"/>
    <w:uiPriority w:val="99"/>
    <w:semiHidden w:val="1"/>
    <w:unhideWhenUsed w:val="1"/>
    <w:rsid w:val="00B378E9"/>
    <w:rPr>
      <w:vertAlign w:val="superscript"/>
    </w:rPr>
  </w:style>
  <w:style w:type="character" w:styleId="CommentReference">
    <w:name w:val="annotation reference"/>
    <w:basedOn w:val="DefaultParagraphFont"/>
    <w:uiPriority w:val="99"/>
    <w:semiHidden w:val="1"/>
    <w:unhideWhenUsed w:val="1"/>
    <w:rsid w:val="005139D0"/>
    <w:rPr>
      <w:sz w:val="16"/>
      <w:szCs w:val="16"/>
    </w:rPr>
  </w:style>
  <w:style w:type="paragraph" w:styleId="CommentText">
    <w:name w:val="annotation text"/>
    <w:basedOn w:val="Normal"/>
    <w:link w:val="CommentTextChar"/>
    <w:uiPriority w:val="99"/>
    <w:semiHidden w:val="1"/>
    <w:unhideWhenUsed w:val="1"/>
    <w:rsid w:val="005139D0"/>
    <w:pPr>
      <w:spacing w:line="240" w:lineRule="auto"/>
    </w:pPr>
    <w:rPr>
      <w:sz w:val="20"/>
      <w:szCs w:val="20"/>
    </w:rPr>
  </w:style>
  <w:style w:type="character" w:styleId="CommentTextChar" w:customStyle="1">
    <w:name w:val="Comment Text Char"/>
    <w:basedOn w:val="DefaultParagraphFont"/>
    <w:link w:val="CommentText"/>
    <w:uiPriority w:val="99"/>
    <w:semiHidden w:val="1"/>
    <w:rsid w:val="005139D0"/>
    <w:rPr>
      <w:sz w:val="20"/>
      <w:szCs w:val="20"/>
    </w:rPr>
  </w:style>
  <w:style w:type="paragraph" w:styleId="CommentSubject">
    <w:name w:val="annotation subject"/>
    <w:basedOn w:val="CommentText"/>
    <w:next w:val="CommentText"/>
    <w:link w:val="CommentSubjectChar"/>
    <w:uiPriority w:val="99"/>
    <w:semiHidden w:val="1"/>
    <w:unhideWhenUsed w:val="1"/>
    <w:rsid w:val="005139D0"/>
    <w:rPr>
      <w:b w:val="1"/>
      <w:bCs w:val="1"/>
    </w:rPr>
  </w:style>
  <w:style w:type="character" w:styleId="CommentSubjectChar" w:customStyle="1">
    <w:name w:val="Comment Subject Char"/>
    <w:basedOn w:val="CommentTextChar"/>
    <w:link w:val="CommentSubject"/>
    <w:uiPriority w:val="99"/>
    <w:semiHidden w:val="1"/>
    <w:rsid w:val="005139D0"/>
    <w:rPr>
      <w:b w:val="1"/>
      <w:bCs w:val="1"/>
      <w:sz w:val="20"/>
      <w:szCs w:val="20"/>
    </w:rPr>
  </w:style>
  <w:style w:type="paragraph" w:styleId="Revision">
    <w:name w:val="Revision"/>
    <w:hidden w:val="1"/>
    <w:uiPriority w:val="99"/>
    <w:semiHidden w:val="1"/>
    <w:rsid w:val="0039193C"/>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ec.europa.eu/research/participants/data/ref/h2020/grants_manual/hi/ethics/h2020_hi_ethics-self-asses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VmhEMxQ1K0JOxJKt2aGgmvrPQ==">AMUW2mXA1gvOZ3tm9Q70LAzJrbxZx2N6Hv1FO0VFY918Typ1S093TB65E+vQAM4MFBJB30hCIOMLXbC4iZsyXuYcsXxxkBUbNwj19fv8Yo2bQBiAUm3PQRc=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2022-01-11T09:59:00Z</dcterms:created>
  <dc:creator>bscuser</dc:creator>
</cp:coreProperties>
</file>