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49432" w14:textId="77777777" w:rsidR="001841B6" w:rsidRDefault="001841B6" w:rsidP="001841B6">
      <w:pPr>
        <w:pStyle w:val="Default"/>
        <w:pBdr>
          <w:top w:val="single" w:sz="4" w:space="1" w:color="auto"/>
        </w:pBdr>
        <w:jc w:val="both"/>
        <w:rPr>
          <w:rFonts w:ascii="Times New Roman" w:hAnsi="Times New Roman" w:cs="Times New Roman"/>
          <w:color w:val="auto"/>
          <w:sz w:val="20"/>
          <w:szCs w:val="20"/>
          <w:lang w:val="en-GB"/>
        </w:rPr>
      </w:pPr>
    </w:p>
    <w:p w14:paraId="3D3C6BCE" w14:textId="0EE0B908" w:rsidR="001841B6" w:rsidRPr="00177704" w:rsidRDefault="001841B6" w:rsidP="001841B6">
      <w:pPr>
        <w:autoSpaceDE w:val="0"/>
        <w:autoSpaceDN w:val="0"/>
        <w:adjustRightInd w:val="0"/>
        <w:jc w:val="center"/>
        <w:rPr>
          <w:rFonts w:ascii="Times New Roman" w:hAnsi="Times New Roman" w:cs="Times New Roman"/>
          <w:b/>
          <w:sz w:val="28"/>
          <w:szCs w:val="20"/>
          <w:lang w:val="en-GB"/>
        </w:rPr>
      </w:pPr>
      <w:r w:rsidRPr="00177704">
        <w:rPr>
          <w:rFonts w:ascii="Times New Roman" w:hAnsi="Times New Roman" w:cs="Times New Roman"/>
          <w:b/>
          <w:sz w:val="28"/>
          <w:szCs w:val="20"/>
          <w:lang w:val="en-GB"/>
        </w:rPr>
        <w:t>Importan</w:t>
      </w:r>
      <w:r>
        <w:rPr>
          <w:rFonts w:ascii="Times New Roman" w:hAnsi="Times New Roman" w:cs="Times New Roman"/>
          <w:b/>
          <w:sz w:val="28"/>
          <w:szCs w:val="20"/>
          <w:lang w:val="en-GB"/>
        </w:rPr>
        <w:t>t</w:t>
      </w:r>
      <w:r w:rsidRPr="00177704">
        <w:rPr>
          <w:rFonts w:ascii="Times New Roman" w:hAnsi="Times New Roman" w:cs="Times New Roman"/>
          <w:b/>
          <w:sz w:val="28"/>
          <w:szCs w:val="20"/>
          <w:lang w:val="en-GB"/>
        </w:rPr>
        <w:t xml:space="preserve"> information on how to submit </w:t>
      </w:r>
      <w:r w:rsidR="00CE1405">
        <w:rPr>
          <w:rFonts w:ascii="Times New Roman" w:hAnsi="Times New Roman" w:cs="Times New Roman"/>
          <w:b/>
          <w:sz w:val="28"/>
          <w:szCs w:val="20"/>
          <w:lang w:val="en-GB"/>
        </w:rPr>
        <w:t>your full proposal</w:t>
      </w:r>
    </w:p>
    <w:p w14:paraId="454683D5" w14:textId="77777777" w:rsidR="001841B6" w:rsidRDefault="001841B6" w:rsidP="001841B6">
      <w:pPr>
        <w:pStyle w:val="Default"/>
        <w:jc w:val="both"/>
        <w:rPr>
          <w:rFonts w:ascii="Times New Roman" w:hAnsi="Times New Roman" w:cs="Times New Roman"/>
          <w:color w:val="auto"/>
          <w:sz w:val="20"/>
          <w:szCs w:val="20"/>
          <w:lang w:val="en-GB"/>
        </w:rPr>
      </w:pPr>
    </w:p>
    <w:p w14:paraId="518009C2" w14:textId="27188B31" w:rsidR="00EF414F" w:rsidRPr="00DD71BE" w:rsidRDefault="00EF414F" w:rsidP="001841B6">
      <w:pPr>
        <w:pStyle w:val="Default"/>
        <w:jc w:val="both"/>
        <w:rPr>
          <w:rFonts w:ascii="Times New Roman" w:hAnsi="Times New Roman" w:cs="Times New Roman"/>
          <w:color w:val="auto"/>
          <w:sz w:val="20"/>
          <w:szCs w:val="20"/>
          <w:lang w:val="en-GB"/>
        </w:rPr>
      </w:pPr>
      <w:r w:rsidRPr="00DD71BE">
        <w:rPr>
          <w:rFonts w:ascii="Times New Roman" w:hAnsi="Times New Roman" w:cs="Times New Roman"/>
          <w:color w:val="auto"/>
          <w:sz w:val="20"/>
          <w:szCs w:val="20"/>
          <w:lang w:val="en-GB"/>
        </w:rPr>
        <w:t>The submission of a full</w:t>
      </w:r>
      <w:r>
        <w:rPr>
          <w:rFonts w:ascii="Times New Roman" w:hAnsi="Times New Roman" w:cs="Times New Roman"/>
          <w:color w:val="auto"/>
          <w:sz w:val="20"/>
          <w:szCs w:val="20"/>
          <w:lang w:val="en-GB"/>
        </w:rPr>
        <w:t xml:space="preserve"> </w:t>
      </w:r>
      <w:r w:rsidRPr="00DD71BE">
        <w:rPr>
          <w:rFonts w:ascii="Times New Roman" w:hAnsi="Times New Roman" w:cs="Times New Roman"/>
          <w:color w:val="auto"/>
          <w:sz w:val="20"/>
          <w:szCs w:val="20"/>
          <w:lang w:val="en-GB"/>
        </w:rPr>
        <w:t>proposal to PRIMA (</w:t>
      </w:r>
      <w:r w:rsidR="004174BA">
        <w:rPr>
          <w:rFonts w:ascii="Times New Roman" w:hAnsi="Times New Roman" w:cs="Times New Roman"/>
          <w:color w:val="auto"/>
          <w:sz w:val="20"/>
          <w:szCs w:val="20"/>
          <w:lang w:val="en-GB"/>
        </w:rPr>
        <w:t>C</w:t>
      </w:r>
      <w:r w:rsidRPr="00DD71BE">
        <w:rPr>
          <w:rFonts w:ascii="Times New Roman" w:hAnsi="Times New Roman" w:cs="Times New Roman"/>
          <w:color w:val="auto"/>
          <w:sz w:val="20"/>
          <w:szCs w:val="20"/>
          <w:lang w:val="en-GB"/>
        </w:rPr>
        <w:t>alls 2019) is carried out</w:t>
      </w:r>
      <w:r w:rsidR="004174BA">
        <w:rPr>
          <w:rFonts w:ascii="Times New Roman" w:hAnsi="Times New Roman" w:cs="Times New Roman"/>
          <w:color w:val="auto"/>
          <w:sz w:val="20"/>
          <w:szCs w:val="20"/>
          <w:lang w:val="en-GB"/>
        </w:rPr>
        <w:t xml:space="preserve"> as follows</w:t>
      </w:r>
      <w:r w:rsidRPr="00DD71BE">
        <w:rPr>
          <w:rFonts w:ascii="Times New Roman" w:hAnsi="Times New Roman" w:cs="Times New Roman"/>
          <w:color w:val="auto"/>
          <w:sz w:val="20"/>
          <w:szCs w:val="20"/>
          <w:lang w:val="en-GB"/>
        </w:rPr>
        <w:t>:</w:t>
      </w:r>
    </w:p>
    <w:p w14:paraId="380340C0" w14:textId="77777777" w:rsidR="00EF414F" w:rsidRPr="00DD71BE" w:rsidRDefault="00EF414F" w:rsidP="00EF414F">
      <w:pPr>
        <w:pStyle w:val="Default"/>
        <w:jc w:val="both"/>
        <w:rPr>
          <w:rFonts w:ascii="Times New Roman" w:hAnsi="Times New Roman" w:cs="Times New Roman"/>
          <w:color w:val="auto"/>
          <w:sz w:val="20"/>
          <w:szCs w:val="20"/>
          <w:lang w:val="en-GB"/>
        </w:rPr>
      </w:pPr>
    </w:p>
    <w:p w14:paraId="6FD7E774" w14:textId="4DB26A8C" w:rsidR="00EF414F" w:rsidRDefault="004174BA" w:rsidP="00EF414F">
      <w:pPr>
        <w:pStyle w:val="Default"/>
        <w:numPr>
          <w:ilvl w:val="0"/>
          <w:numId w:val="13"/>
        </w:numPr>
        <w:jc w:val="both"/>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Insert</w:t>
      </w:r>
      <w:r w:rsidR="00EF414F" w:rsidRPr="00DD71BE">
        <w:rPr>
          <w:rFonts w:ascii="Times New Roman" w:hAnsi="Times New Roman" w:cs="Times New Roman"/>
          <w:color w:val="auto"/>
          <w:sz w:val="20"/>
          <w:szCs w:val="20"/>
          <w:lang w:val="en-GB"/>
        </w:rPr>
        <w:t xml:space="preserve"> all the required data (administrative, financial, etc.) in the Electronic Submission System </w:t>
      </w:r>
      <w:r>
        <w:rPr>
          <w:rFonts w:ascii="Times New Roman" w:hAnsi="Times New Roman" w:cs="Times New Roman"/>
          <w:color w:val="auto"/>
          <w:sz w:val="20"/>
          <w:szCs w:val="20"/>
          <w:lang w:val="en-GB"/>
        </w:rPr>
        <w:t xml:space="preserve">as </w:t>
      </w:r>
      <w:r w:rsidR="00EF414F" w:rsidRPr="00DD71BE">
        <w:rPr>
          <w:rFonts w:ascii="Times New Roman" w:hAnsi="Times New Roman" w:cs="Times New Roman"/>
          <w:color w:val="auto"/>
          <w:sz w:val="20"/>
          <w:szCs w:val="20"/>
          <w:lang w:val="en-GB"/>
        </w:rPr>
        <w:t xml:space="preserve">described in the relevant Guidelines for Applicants and the Electronic Submission System Handbook. </w:t>
      </w:r>
    </w:p>
    <w:p w14:paraId="50AE6875" w14:textId="74066EC3" w:rsidR="004174BA" w:rsidRPr="004174BA" w:rsidRDefault="004174BA" w:rsidP="004174BA">
      <w:pPr>
        <w:pStyle w:val="Default"/>
        <w:numPr>
          <w:ilvl w:val="0"/>
          <w:numId w:val="13"/>
        </w:numPr>
        <w:jc w:val="both"/>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Fill in</w:t>
      </w:r>
      <w:r w:rsidRPr="00DD71BE">
        <w:rPr>
          <w:rFonts w:ascii="Times New Roman" w:hAnsi="Times New Roman" w:cs="Times New Roman"/>
          <w:color w:val="auto"/>
          <w:sz w:val="20"/>
          <w:szCs w:val="20"/>
          <w:lang w:val="en-GB"/>
        </w:rPr>
        <w:t xml:space="preserve"> the </w:t>
      </w:r>
      <w:r w:rsidRPr="004174BA">
        <w:rPr>
          <w:rFonts w:ascii="Times New Roman" w:hAnsi="Times New Roman" w:cs="Times New Roman"/>
          <w:b/>
          <w:color w:val="auto"/>
          <w:sz w:val="20"/>
          <w:szCs w:val="20"/>
          <w:lang w:val="en-GB"/>
        </w:rPr>
        <w:t>Administrative Form</w:t>
      </w:r>
      <w:r w:rsidRPr="004174BA">
        <w:rPr>
          <w:rFonts w:ascii="Times New Roman" w:hAnsi="Times New Roman" w:cs="Times New Roman"/>
          <w:b/>
          <w:color w:val="auto"/>
          <w:sz w:val="20"/>
          <w:szCs w:val="20"/>
          <w:lang w:val="en-GB"/>
        </w:rPr>
        <w:t xml:space="preserve"> </w:t>
      </w:r>
      <w:r>
        <w:rPr>
          <w:rFonts w:ascii="Times New Roman" w:hAnsi="Times New Roman" w:cs="Times New Roman"/>
          <w:b/>
          <w:color w:val="auto"/>
          <w:sz w:val="20"/>
          <w:szCs w:val="20"/>
          <w:lang w:val="en-GB"/>
        </w:rPr>
        <w:t>(</w:t>
      </w:r>
      <w:r w:rsidRPr="004174BA">
        <w:rPr>
          <w:rFonts w:ascii="Times New Roman" w:hAnsi="Times New Roman" w:cs="Times New Roman"/>
          <w:b/>
          <w:color w:val="auto"/>
          <w:sz w:val="20"/>
          <w:szCs w:val="20"/>
          <w:lang w:val="en-GB"/>
        </w:rPr>
        <w:t>PART I</w:t>
      </w:r>
      <w:r>
        <w:rPr>
          <w:rFonts w:ascii="Times New Roman" w:hAnsi="Times New Roman" w:cs="Times New Roman"/>
          <w:b/>
          <w:color w:val="auto"/>
          <w:sz w:val="20"/>
          <w:szCs w:val="20"/>
          <w:lang w:val="en-GB"/>
        </w:rPr>
        <w:t>)</w:t>
      </w:r>
      <w:r w:rsidRPr="00DD71BE">
        <w:rPr>
          <w:rFonts w:ascii="Times New Roman" w:hAnsi="Times New Roman" w:cs="Times New Roman"/>
          <w:color w:val="auto"/>
          <w:sz w:val="20"/>
          <w:szCs w:val="20"/>
          <w:lang w:val="en-GB"/>
        </w:rPr>
        <w:t xml:space="preserve"> and convert it </w:t>
      </w:r>
      <w:r>
        <w:rPr>
          <w:rFonts w:ascii="Times New Roman" w:hAnsi="Times New Roman" w:cs="Times New Roman"/>
          <w:color w:val="auto"/>
          <w:sz w:val="20"/>
          <w:szCs w:val="20"/>
          <w:lang w:val="en-GB"/>
        </w:rPr>
        <w:t>to</w:t>
      </w:r>
      <w:r w:rsidRPr="00DD71BE">
        <w:rPr>
          <w:rFonts w:ascii="Times New Roman" w:hAnsi="Times New Roman" w:cs="Times New Roman"/>
          <w:color w:val="auto"/>
          <w:sz w:val="20"/>
          <w:szCs w:val="20"/>
          <w:lang w:val="en-GB"/>
        </w:rPr>
        <w:t xml:space="preserve"> PDF </w:t>
      </w:r>
      <w:r>
        <w:rPr>
          <w:rFonts w:ascii="Times New Roman" w:hAnsi="Times New Roman" w:cs="Times New Roman"/>
          <w:color w:val="auto"/>
          <w:sz w:val="20"/>
          <w:szCs w:val="20"/>
          <w:lang w:val="en-GB"/>
        </w:rPr>
        <w:t xml:space="preserve">format </w:t>
      </w:r>
      <w:r w:rsidRPr="00DD71BE">
        <w:rPr>
          <w:rFonts w:ascii="Times New Roman" w:hAnsi="Times New Roman" w:cs="Times New Roman"/>
          <w:color w:val="auto"/>
          <w:sz w:val="20"/>
          <w:szCs w:val="20"/>
          <w:lang w:val="en-GB"/>
        </w:rPr>
        <w:t xml:space="preserve">before uploading it in the Electronic Submission System as </w:t>
      </w:r>
      <w:r w:rsidRPr="004174BA">
        <w:rPr>
          <w:rFonts w:ascii="Times New Roman" w:hAnsi="Times New Roman" w:cs="Times New Roman"/>
          <w:b/>
          <w:color w:val="auto"/>
          <w:sz w:val="20"/>
          <w:szCs w:val="20"/>
          <w:lang w:val="en-GB"/>
        </w:rPr>
        <w:t>an ANNEX</w:t>
      </w:r>
      <w:r w:rsidRPr="004174BA">
        <w:rPr>
          <w:rFonts w:ascii="Times New Roman" w:hAnsi="Times New Roman" w:cs="Times New Roman"/>
          <w:color w:val="auto"/>
          <w:sz w:val="20"/>
          <w:szCs w:val="20"/>
          <w:lang w:val="en-GB"/>
        </w:rPr>
        <w:t>.</w:t>
      </w:r>
    </w:p>
    <w:p w14:paraId="48D747F3" w14:textId="4D99ABC6" w:rsidR="00EF414F" w:rsidRPr="00DD71BE" w:rsidRDefault="004174BA" w:rsidP="00EF414F">
      <w:pPr>
        <w:pStyle w:val="Default"/>
        <w:numPr>
          <w:ilvl w:val="0"/>
          <w:numId w:val="13"/>
        </w:numPr>
        <w:jc w:val="both"/>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Fill in</w:t>
      </w:r>
      <w:r w:rsidR="00EF414F" w:rsidRPr="00DD71BE">
        <w:rPr>
          <w:rFonts w:ascii="Times New Roman" w:hAnsi="Times New Roman" w:cs="Times New Roman"/>
          <w:color w:val="auto"/>
          <w:sz w:val="20"/>
          <w:szCs w:val="20"/>
          <w:lang w:val="en-GB"/>
        </w:rPr>
        <w:t xml:space="preserve"> </w:t>
      </w:r>
      <w:r w:rsidRPr="00476C7C">
        <w:rPr>
          <w:rFonts w:ascii="Times New Roman" w:hAnsi="Times New Roman" w:cs="Times New Roman"/>
          <w:color w:val="auto"/>
          <w:sz w:val="20"/>
          <w:szCs w:val="20"/>
          <w:lang w:val="en-GB"/>
        </w:rPr>
        <w:t>th</w:t>
      </w:r>
      <w:r>
        <w:rPr>
          <w:rFonts w:ascii="Times New Roman" w:hAnsi="Times New Roman" w:cs="Times New Roman"/>
          <w:color w:val="auto"/>
          <w:sz w:val="20"/>
          <w:szCs w:val="20"/>
          <w:lang w:val="en-GB"/>
        </w:rPr>
        <w:t>e</w:t>
      </w:r>
      <w:r w:rsidRPr="00476C7C">
        <w:rPr>
          <w:rFonts w:ascii="Times New Roman" w:hAnsi="Times New Roman" w:cs="Times New Roman"/>
          <w:color w:val="auto"/>
          <w:sz w:val="20"/>
          <w:szCs w:val="20"/>
          <w:lang w:val="en-GB"/>
        </w:rPr>
        <w:t xml:space="preserve"> </w:t>
      </w:r>
      <w:r>
        <w:rPr>
          <w:rFonts w:ascii="Times New Roman" w:hAnsi="Times New Roman" w:cs="Times New Roman"/>
          <w:b/>
          <w:color w:val="auto"/>
          <w:sz w:val="20"/>
          <w:szCs w:val="20"/>
          <w:lang w:val="en-GB"/>
        </w:rPr>
        <w:t>Scientific Document</w:t>
      </w:r>
      <w:r w:rsidRPr="00B21729">
        <w:rPr>
          <w:rFonts w:ascii="Times New Roman" w:hAnsi="Times New Roman" w:cs="Times New Roman"/>
          <w:b/>
          <w:color w:val="auto"/>
          <w:sz w:val="20"/>
          <w:szCs w:val="20"/>
          <w:lang w:val="en-GB"/>
        </w:rPr>
        <w:t xml:space="preserve"> (PART II)</w:t>
      </w:r>
      <w:r w:rsidR="00EF414F">
        <w:rPr>
          <w:rFonts w:ascii="Times New Roman" w:hAnsi="Times New Roman" w:cs="Times New Roman"/>
          <w:color w:val="auto"/>
          <w:sz w:val="20"/>
          <w:szCs w:val="20"/>
          <w:lang w:val="en-GB"/>
        </w:rPr>
        <w:t xml:space="preserve"> </w:t>
      </w:r>
      <w:r w:rsidR="00EF414F" w:rsidRPr="00DD71BE">
        <w:rPr>
          <w:rFonts w:ascii="Times New Roman" w:hAnsi="Times New Roman" w:cs="Times New Roman"/>
          <w:color w:val="auto"/>
          <w:sz w:val="20"/>
          <w:szCs w:val="20"/>
          <w:lang w:val="en-GB"/>
        </w:rPr>
        <w:t xml:space="preserve">and convert it </w:t>
      </w:r>
      <w:r>
        <w:rPr>
          <w:rFonts w:ascii="Times New Roman" w:hAnsi="Times New Roman" w:cs="Times New Roman"/>
          <w:color w:val="auto"/>
          <w:sz w:val="20"/>
          <w:szCs w:val="20"/>
          <w:lang w:val="en-GB"/>
        </w:rPr>
        <w:t>to</w:t>
      </w:r>
      <w:r w:rsidR="00EF414F" w:rsidRPr="00DD71BE">
        <w:rPr>
          <w:rFonts w:ascii="Times New Roman" w:hAnsi="Times New Roman" w:cs="Times New Roman"/>
          <w:color w:val="auto"/>
          <w:sz w:val="20"/>
          <w:szCs w:val="20"/>
          <w:lang w:val="en-GB"/>
        </w:rPr>
        <w:t xml:space="preserve"> PDF </w:t>
      </w:r>
      <w:r>
        <w:rPr>
          <w:rFonts w:ascii="Times New Roman" w:hAnsi="Times New Roman" w:cs="Times New Roman"/>
          <w:color w:val="auto"/>
          <w:sz w:val="20"/>
          <w:szCs w:val="20"/>
          <w:lang w:val="en-GB"/>
        </w:rPr>
        <w:t xml:space="preserve">format </w:t>
      </w:r>
      <w:r w:rsidR="00EF414F" w:rsidRPr="00DD71BE">
        <w:rPr>
          <w:rFonts w:ascii="Times New Roman" w:hAnsi="Times New Roman" w:cs="Times New Roman"/>
          <w:color w:val="auto"/>
          <w:sz w:val="20"/>
          <w:szCs w:val="20"/>
          <w:lang w:val="en-GB"/>
        </w:rPr>
        <w:t xml:space="preserve">file before uploading it in the Electronic Submission System. The structure of </w:t>
      </w:r>
      <w:r w:rsidR="00EF414F">
        <w:rPr>
          <w:rFonts w:ascii="Times New Roman" w:hAnsi="Times New Roman" w:cs="Times New Roman"/>
          <w:color w:val="auto"/>
          <w:sz w:val="20"/>
          <w:szCs w:val="20"/>
          <w:lang w:val="en-GB"/>
        </w:rPr>
        <w:t xml:space="preserve">the </w:t>
      </w:r>
      <w:r w:rsidR="00EF414F" w:rsidRPr="00DD71BE">
        <w:rPr>
          <w:rFonts w:ascii="Times New Roman" w:hAnsi="Times New Roman" w:cs="Times New Roman"/>
          <w:color w:val="auto"/>
          <w:sz w:val="20"/>
          <w:szCs w:val="20"/>
          <w:lang w:val="en-GB"/>
        </w:rPr>
        <w:t xml:space="preserve">full proposal must correspond to the requirements specified under each section of this template. </w:t>
      </w:r>
    </w:p>
    <w:p w14:paraId="63D756B5" w14:textId="215E77A7" w:rsidR="00EF414F" w:rsidRPr="00DD71BE" w:rsidRDefault="004174BA" w:rsidP="00EF414F">
      <w:pPr>
        <w:pStyle w:val="Default"/>
        <w:numPr>
          <w:ilvl w:val="0"/>
          <w:numId w:val="13"/>
        </w:numPr>
        <w:jc w:val="both"/>
        <w:rPr>
          <w:rFonts w:ascii="Times New Roman" w:hAnsi="Times New Roman" w:cs="Times New Roman"/>
          <w:color w:val="auto"/>
          <w:sz w:val="20"/>
          <w:szCs w:val="20"/>
          <w:lang w:val="en-GB"/>
        </w:rPr>
      </w:pPr>
      <w:r>
        <w:rPr>
          <w:rFonts w:ascii="Times New Roman" w:hAnsi="Times New Roman" w:cs="Times New Roman"/>
          <w:color w:val="auto"/>
          <w:sz w:val="20"/>
          <w:szCs w:val="20"/>
          <w:lang w:val="en-GB"/>
        </w:rPr>
        <w:t>Fill in</w:t>
      </w:r>
      <w:r w:rsidR="00EF414F" w:rsidRPr="00DD71BE">
        <w:rPr>
          <w:rFonts w:ascii="Times New Roman" w:hAnsi="Times New Roman" w:cs="Times New Roman"/>
          <w:color w:val="auto"/>
          <w:sz w:val="20"/>
          <w:szCs w:val="20"/>
          <w:lang w:val="en-GB"/>
        </w:rPr>
        <w:t xml:space="preserve"> the </w:t>
      </w:r>
      <w:r w:rsidR="00EF414F" w:rsidRPr="00DD71BE">
        <w:rPr>
          <w:rFonts w:ascii="Times New Roman" w:hAnsi="Times New Roman" w:cs="Times New Roman"/>
          <w:b/>
          <w:color w:val="auto"/>
          <w:sz w:val="20"/>
          <w:szCs w:val="20"/>
          <w:u w:val="single"/>
          <w:lang w:val="en-GB"/>
        </w:rPr>
        <w:t xml:space="preserve">EXCEL BUDGET TEMPLATE </w:t>
      </w:r>
      <w:r w:rsidR="00EF414F" w:rsidRPr="00DD71BE">
        <w:rPr>
          <w:rFonts w:ascii="Times New Roman" w:hAnsi="Times New Roman" w:cs="Times New Roman"/>
          <w:color w:val="auto"/>
          <w:sz w:val="20"/>
          <w:szCs w:val="20"/>
          <w:lang w:val="en-GB"/>
        </w:rPr>
        <w:t xml:space="preserve">and upload it in the Electronic Submission System as </w:t>
      </w:r>
      <w:r w:rsidR="00EF414F" w:rsidRPr="00DD71BE">
        <w:rPr>
          <w:rFonts w:ascii="Times New Roman" w:hAnsi="Times New Roman" w:cs="Times New Roman"/>
          <w:b/>
          <w:color w:val="auto"/>
          <w:sz w:val="20"/>
          <w:szCs w:val="20"/>
          <w:u w:val="single"/>
          <w:lang w:val="en-GB"/>
        </w:rPr>
        <w:t xml:space="preserve">an ANNEX. This document must be uploaded as an excel file. </w:t>
      </w:r>
    </w:p>
    <w:p w14:paraId="5726599C" w14:textId="77777777" w:rsidR="00EF414F" w:rsidRPr="00B21729" w:rsidRDefault="00EF414F" w:rsidP="00EF414F">
      <w:pPr>
        <w:pStyle w:val="Default"/>
        <w:ind w:left="709"/>
        <w:jc w:val="both"/>
        <w:rPr>
          <w:rFonts w:ascii="Times New Roman" w:hAnsi="Times New Roman" w:cs="Times New Roman"/>
          <w:color w:val="auto"/>
          <w:sz w:val="20"/>
          <w:szCs w:val="20"/>
          <w:u w:val="single"/>
          <w:lang w:val="en-GB"/>
        </w:rPr>
      </w:pPr>
      <w:r w:rsidRPr="00B21729">
        <w:rPr>
          <w:rFonts w:ascii="Times New Roman" w:hAnsi="Times New Roman" w:cs="Times New Roman"/>
          <w:b/>
          <w:color w:val="auto"/>
          <w:sz w:val="20"/>
          <w:szCs w:val="20"/>
          <w:u w:val="single"/>
          <w:lang w:val="en-GB"/>
        </w:rPr>
        <w:t xml:space="preserve">DO NOT ENTER THE DETAILED BUDGET DIRECTLY IN THE ELECTRONIC SUBMISSION SYSTEM. </w:t>
      </w:r>
      <w:r w:rsidRPr="00B21729">
        <w:rPr>
          <w:rFonts w:ascii="Times New Roman" w:hAnsi="Times New Roman" w:cs="Times New Roman"/>
          <w:color w:val="auto"/>
          <w:sz w:val="20"/>
          <w:szCs w:val="20"/>
          <w:u w:val="single"/>
          <w:lang w:val="en-GB"/>
        </w:rPr>
        <w:t>In the Electronic Submission System</w:t>
      </w:r>
      <w:r>
        <w:rPr>
          <w:rFonts w:ascii="Times New Roman" w:hAnsi="Times New Roman" w:cs="Times New Roman"/>
          <w:color w:val="auto"/>
          <w:sz w:val="20"/>
          <w:szCs w:val="20"/>
          <w:u w:val="single"/>
          <w:lang w:val="en-GB"/>
        </w:rPr>
        <w:t>,</w:t>
      </w:r>
      <w:r w:rsidRPr="00B21729">
        <w:rPr>
          <w:rFonts w:ascii="Times New Roman" w:hAnsi="Times New Roman" w:cs="Times New Roman"/>
          <w:color w:val="auto"/>
          <w:sz w:val="20"/>
          <w:szCs w:val="20"/>
          <w:u w:val="single"/>
          <w:lang w:val="en-GB"/>
        </w:rPr>
        <w:t xml:space="preserve"> you just have to provide the full cost and requested amount to PRIMA for each partner</w:t>
      </w:r>
    </w:p>
    <w:p w14:paraId="7548992C" w14:textId="77777777" w:rsidR="00EF414F" w:rsidRDefault="00EF414F" w:rsidP="00EF414F">
      <w:pPr>
        <w:pStyle w:val="Default"/>
        <w:ind w:left="709"/>
        <w:jc w:val="both"/>
        <w:rPr>
          <w:rFonts w:ascii="Times New Roman" w:hAnsi="Times New Roman" w:cs="Times New Roman"/>
          <w:b/>
          <w:color w:val="auto"/>
          <w:sz w:val="20"/>
          <w:szCs w:val="20"/>
          <w:u w:val="single"/>
          <w:lang w:val="en-GB"/>
        </w:rPr>
      </w:pPr>
      <w:r w:rsidRPr="00B21729">
        <w:rPr>
          <w:rFonts w:ascii="Times New Roman" w:hAnsi="Times New Roman" w:cs="Times New Roman"/>
          <w:b/>
          <w:color w:val="auto"/>
          <w:sz w:val="20"/>
          <w:szCs w:val="20"/>
          <w:u w:val="single"/>
          <w:lang w:val="en-GB"/>
        </w:rPr>
        <w:t>THE BUDGET TEMPLATE IS SPECIFIC FOR EACH SECTION AND TYPE OF ACTION, BE SURE TO USE THE RIGHT ONE</w:t>
      </w:r>
    </w:p>
    <w:p w14:paraId="7D293593" w14:textId="77777777" w:rsidR="00EF414F" w:rsidRPr="00B21729" w:rsidRDefault="00EF414F" w:rsidP="00EF414F">
      <w:pPr>
        <w:pStyle w:val="Default"/>
        <w:ind w:left="1080"/>
        <w:jc w:val="both"/>
        <w:rPr>
          <w:color w:val="auto"/>
          <w:sz w:val="20"/>
          <w:szCs w:val="20"/>
        </w:rPr>
      </w:pPr>
    </w:p>
    <w:p w14:paraId="30F94DB3" w14:textId="29097CC1" w:rsidR="00EF414F" w:rsidRPr="00DD71BE" w:rsidRDefault="00EF414F" w:rsidP="00EF414F">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lang w:val="en-US"/>
        </w:rPr>
        <w:t xml:space="preserve">This </w:t>
      </w:r>
      <w:r w:rsidR="0004414B" w:rsidRPr="004174BA">
        <w:rPr>
          <w:rFonts w:ascii="Times New Roman" w:hAnsi="Times New Roman" w:cs="Times New Roman"/>
          <w:color w:val="000000"/>
          <w:sz w:val="20"/>
          <w:szCs w:val="20"/>
          <w:lang w:val="en-GB"/>
        </w:rPr>
        <w:t>template (</w:t>
      </w:r>
      <w:r w:rsidR="0004414B" w:rsidRPr="00EE2F06">
        <w:rPr>
          <w:rFonts w:ascii="Times New Roman" w:hAnsi="Times New Roman" w:cs="Times New Roman"/>
          <w:sz w:val="20"/>
          <w:szCs w:val="20"/>
          <w:lang w:val="en-GB"/>
        </w:rPr>
        <w:t>Scientific Document - PART II)</w:t>
      </w:r>
      <w:r w:rsidR="0004414B" w:rsidRPr="004174BA">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is to be used in a single-stage submission procedure. The structure of this template must be followed when preparing your proposal. It has been designed to ensure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that the important aspects of your planned work are presented in a way that will enable the experts to make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an effective assessment against the evaluation criteria. Sections 1, 2 and 3 each correspond to an evaluation</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criterion.</w:t>
      </w:r>
    </w:p>
    <w:p w14:paraId="6726AB42" w14:textId="77777777" w:rsidR="00EF414F" w:rsidRPr="00DD71BE" w:rsidRDefault="00EF414F" w:rsidP="00EF414F">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lang w:val="en-US"/>
        </w:rPr>
        <w:t>Please be aware that proposals will be evaluated as they were submitted, rather than on their potential if</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certain changes were to be made. This means that only proposals that successfully address all the required</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aspects will have a chance of being funded. There will be no possibility for significant changes to content,</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budget and consortium composition during grant preparation.</w:t>
      </w:r>
    </w:p>
    <w:p w14:paraId="5184FE02" w14:textId="77777777" w:rsidR="00EF414F" w:rsidRPr="00B21729" w:rsidRDefault="00EF414F" w:rsidP="00EF414F">
      <w:pPr>
        <w:autoSpaceDE w:val="0"/>
        <w:autoSpaceDN w:val="0"/>
        <w:adjustRightInd w:val="0"/>
        <w:jc w:val="both"/>
        <w:rPr>
          <w:rFonts w:ascii="Times New Roman" w:hAnsi="Times New Roman" w:cs="Times New Roman"/>
          <w:color w:val="000000"/>
          <w:sz w:val="20"/>
          <w:szCs w:val="20"/>
          <w:lang w:val="en-US"/>
        </w:rPr>
      </w:pPr>
      <w:r w:rsidRPr="00DD71BE">
        <w:rPr>
          <w:rFonts w:ascii="Times New Roman" w:hAnsi="Times New Roman" w:cs="Times New Roman"/>
          <w:b/>
          <w:bCs/>
          <w:color w:val="000000"/>
          <w:sz w:val="20"/>
          <w:szCs w:val="20"/>
          <w:lang w:val="en-US"/>
        </w:rPr>
        <w:t>Page limit</w:t>
      </w:r>
      <w:r w:rsidRPr="00DD71BE">
        <w:rPr>
          <w:rFonts w:ascii="Times New Roman" w:hAnsi="Times New Roman" w:cs="Times New Roman"/>
          <w:color w:val="000000"/>
          <w:sz w:val="20"/>
          <w:szCs w:val="20"/>
          <w:lang w:val="en-US"/>
        </w:rPr>
        <w:t xml:space="preserve">: </w:t>
      </w:r>
      <w:r w:rsidRPr="00BE281D">
        <w:rPr>
          <w:rFonts w:ascii="Times New Roman" w:hAnsi="Times New Roman" w:cs="Times New Roman"/>
          <w:b/>
          <w:color w:val="000000"/>
          <w:sz w:val="20"/>
          <w:szCs w:val="20"/>
          <w:lang w:val="en-US"/>
        </w:rPr>
        <w:t xml:space="preserve">The title </w:t>
      </w:r>
      <w:r w:rsidRPr="00BE281D">
        <w:rPr>
          <w:rFonts w:ascii="Times New Roman" w:hAnsi="Times New Roman" w:cs="Times New Roman"/>
          <w:b/>
          <w:sz w:val="20"/>
          <w:szCs w:val="20"/>
          <w:lang w:val="en-US"/>
        </w:rPr>
        <w:t>page, list of participants and all the sections (1 to 5) together should</w:t>
      </w:r>
      <w:r w:rsidRPr="00B21729">
        <w:rPr>
          <w:rFonts w:ascii="Times New Roman" w:hAnsi="Times New Roman" w:cs="Times New Roman"/>
          <w:b/>
          <w:sz w:val="20"/>
          <w:szCs w:val="20"/>
          <w:lang w:val="en-US"/>
        </w:rPr>
        <w:t xml:space="preserve"> not be longer than 30 pages</w:t>
      </w:r>
      <w:r w:rsidRPr="00B21729">
        <w:rPr>
          <w:rFonts w:ascii="Times New Roman" w:hAnsi="Times New Roman" w:cs="Times New Roman"/>
          <w:sz w:val="20"/>
          <w:szCs w:val="20"/>
          <w:lang w:val="en-US"/>
        </w:rPr>
        <w:t xml:space="preserve">. </w:t>
      </w:r>
      <w:r w:rsidRPr="00DD71BE">
        <w:rPr>
          <w:rFonts w:ascii="Times New Roman" w:hAnsi="Times New Roman" w:cs="Times New Roman"/>
          <w:color w:val="000000"/>
          <w:sz w:val="20"/>
          <w:szCs w:val="20"/>
          <w:lang w:val="en-US"/>
        </w:rPr>
        <w:t>All tables, figures, references and any other element pertaining to these sections must be included as</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an integral part of these sections and are thus counted against this page limit.</w:t>
      </w:r>
    </w:p>
    <w:p w14:paraId="7611764E" w14:textId="77777777" w:rsidR="00EF414F" w:rsidRPr="00DD71BE" w:rsidRDefault="00EF414F" w:rsidP="00EF414F">
      <w:pPr>
        <w:autoSpaceDE w:val="0"/>
        <w:autoSpaceDN w:val="0"/>
        <w:adjustRightInd w:val="0"/>
        <w:jc w:val="both"/>
        <w:rPr>
          <w:rFonts w:ascii="Times New Roman" w:hAnsi="Times New Roman" w:cs="Times New Roman"/>
          <w:color w:val="000000"/>
          <w:sz w:val="20"/>
          <w:szCs w:val="20"/>
          <w:lang w:val="en-US"/>
        </w:rPr>
      </w:pPr>
      <w:r w:rsidRPr="00DD71BE">
        <w:rPr>
          <w:rFonts w:ascii="Times New Roman" w:hAnsi="Times New Roman" w:cs="Times New Roman"/>
          <w:color w:val="000000"/>
          <w:sz w:val="20"/>
          <w:szCs w:val="20"/>
          <w:lang w:val="en-US"/>
        </w:rPr>
        <w:t>The page limit will be applied automatically; therefore</w:t>
      </w:r>
      <w:r>
        <w:rPr>
          <w:rFonts w:ascii="Times New Roman" w:hAnsi="Times New Roman" w:cs="Times New Roman"/>
          <w:color w:val="000000"/>
          <w:sz w:val="20"/>
          <w:szCs w:val="20"/>
          <w:lang w:val="en-US"/>
        </w:rPr>
        <w:t>,</w:t>
      </w:r>
      <w:r w:rsidRPr="00DD71BE">
        <w:rPr>
          <w:rFonts w:ascii="Times New Roman" w:hAnsi="Times New Roman" w:cs="Times New Roman"/>
          <w:color w:val="000000"/>
          <w:sz w:val="20"/>
          <w:szCs w:val="20"/>
          <w:lang w:val="en-US"/>
        </w:rPr>
        <w:t xml:space="preserve"> you must remove this instruction page before submitting.</w:t>
      </w:r>
    </w:p>
    <w:p w14:paraId="16F4778A" w14:textId="77777777" w:rsidR="00EF414F" w:rsidRPr="00DD71BE" w:rsidRDefault="00EF414F" w:rsidP="00EF414F">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lang w:val="en-US"/>
        </w:rPr>
        <w:t>If you attempt to upload a pro</w:t>
      </w:r>
      <w:r w:rsidRPr="00B21729">
        <w:rPr>
          <w:rFonts w:ascii="Times New Roman" w:hAnsi="Times New Roman" w:cs="Times New Roman"/>
          <w:sz w:val="20"/>
          <w:szCs w:val="20"/>
          <w:lang w:val="en-US"/>
        </w:rPr>
        <w:t>posal longer than the specified limit, it will be automatically rejected by the Electronic Submission System</w:t>
      </w:r>
      <w:r w:rsidRPr="00DD71BE">
        <w:rPr>
          <w:rFonts w:ascii="Times New Roman" w:hAnsi="Times New Roman" w:cs="Times New Roman"/>
          <w:color w:val="000000"/>
          <w:sz w:val="20"/>
          <w:szCs w:val="20"/>
          <w:lang w:val="en-US"/>
        </w:rPr>
        <w:t>. The proposal is a self-contained document. Experts will be instructed to ignore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hyperlinks to information that is specifically designed to expand the proposal, thus circumventing the page</w:t>
      </w:r>
      <w:r w:rsidRPr="00DD71BE">
        <w:rPr>
          <w:rFonts w:ascii="Times New Roman" w:hAnsi="Times New Roman" w:cs="Times New Roman"/>
          <w:color w:val="000000"/>
          <w:sz w:val="20"/>
          <w:szCs w:val="20"/>
          <w:lang w:val="en-GB"/>
        </w:rPr>
        <w:t xml:space="preserve"> </w:t>
      </w:r>
      <w:r w:rsidRPr="00DD71BE">
        <w:rPr>
          <w:rFonts w:ascii="Times New Roman" w:hAnsi="Times New Roman" w:cs="Times New Roman"/>
          <w:color w:val="000000"/>
          <w:sz w:val="20"/>
          <w:szCs w:val="20"/>
          <w:lang w:val="en-US"/>
        </w:rPr>
        <w:t>limit.</w:t>
      </w:r>
    </w:p>
    <w:p w14:paraId="3B9A9D82" w14:textId="77777777" w:rsidR="00EF414F" w:rsidRPr="00B21729" w:rsidRDefault="00EF414F" w:rsidP="00EF414F">
      <w:pPr>
        <w:autoSpaceDE w:val="0"/>
        <w:autoSpaceDN w:val="0"/>
        <w:adjustRightInd w:val="0"/>
        <w:jc w:val="both"/>
        <w:rPr>
          <w:rFonts w:ascii="Times New Roman" w:hAnsi="Times New Roman" w:cs="Times New Roman"/>
          <w:color w:val="000000"/>
          <w:sz w:val="20"/>
          <w:szCs w:val="20"/>
          <w:lang w:val="en-US"/>
        </w:rPr>
      </w:pPr>
      <w:r w:rsidRPr="00DD71BE">
        <w:rPr>
          <w:rFonts w:ascii="Times New Roman" w:hAnsi="Times New Roman" w:cs="Times New Roman"/>
          <w:color w:val="000000"/>
          <w:sz w:val="20"/>
          <w:szCs w:val="20"/>
          <w:lang w:val="en-US"/>
        </w:rPr>
        <w:t xml:space="preserve">Please, </w:t>
      </w:r>
      <w:r w:rsidRPr="00DD71BE">
        <w:rPr>
          <w:rFonts w:ascii="Times New Roman" w:hAnsi="Times New Roman" w:cs="Times New Roman"/>
          <w:b/>
          <w:color w:val="000000"/>
          <w:sz w:val="20"/>
          <w:szCs w:val="20"/>
          <w:u w:val="single"/>
          <w:lang w:val="en-US"/>
        </w:rPr>
        <w:t>do not consider the page limit as a target</w:t>
      </w:r>
      <w:r w:rsidRPr="00DD71BE">
        <w:rPr>
          <w:rFonts w:ascii="Times New Roman" w:hAnsi="Times New Roman" w:cs="Times New Roman"/>
          <w:color w:val="000000"/>
          <w:sz w:val="20"/>
          <w:szCs w:val="20"/>
          <w:lang w:val="en-US"/>
        </w:rPr>
        <w:t>! It is in your interest to keep your text as concise as possible, since experts rarely view unnecessarily long proposals in a positive light.</w:t>
      </w:r>
    </w:p>
    <w:p w14:paraId="35995CCB" w14:textId="77777777" w:rsidR="00EF414F" w:rsidRPr="00DD71BE" w:rsidRDefault="00EF414F" w:rsidP="00EF414F">
      <w:pPr>
        <w:autoSpaceDE w:val="0"/>
        <w:autoSpaceDN w:val="0"/>
        <w:adjustRightInd w:val="0"/>
        <w:jc w:val="both"/>
        <w:rPr>
          <w:rFonts w:ascii="Times New Roman" w:hAnsi="Times New Roman" w:cs="Times New Roman"/>
          <w:color w:val="000000"/>
          <w:sz w:val="20"/>
          <w:szCs w:val="20"/>
          <w:lang w:val="en-GB"/>
        </w:rPr>
      </w:pPr>
      <w:r w:rsidRPr="00DD71BE">
        <w:rPr>
          <w:rFonts w:ascii="Times New Roman" w:hAnsi="Times New Roman" w:cs="Times New Roman"/>
          <w:color w:val="000000"/>
          <w:sz w:val="20"/>
          <w:szCs w:val="20"/>
          <w:lang w:val="en-US"/>
        </w:rPr>
        <w:t xml:space="preserve">The following </w:t>
      </w:r>
      <w:r w:rsidRPr="00DD71BE">
        <w:rPr>
          <w:rFonts w:ascii="Times New Roman" w:hAnsi="Times New Roman" w:cs="Times New Roman"/>
          <w:b/>
          <w:color w:val="000000"/>
          <w:sz w:val="20"/>
          <w:szCs w:val="20"/>
          <w:lang w:val="en-US"/>
        </w:rPr>
        <w:t>formatting conditions</w:t>
      </w:r>
      <w:r w:rsidRPr="00DD71BE">
        <w:rPr>
          <w:rFonts w:ascii="Times New Roman" w:hAnsi="Times New Roman" w:cs="Times New Roman"/>
          <w:color w:val="000000"/>
          <w:sz w:val="20"/>
          <w:szCs w:val="20"/>
          <w:lang w:val="en-US"/>
        </w:rPr>
        <w:t xml:space="preserve"> apply.</w:t>
      </w:r>
    </w:p>
    <w:p w14:paraId="5789A60C" w14:textId="77777777" w:rsidR="00EF414F" w:rsidRPr="00980436" w:rsidRDefault="00EF414F" w:rsidP="00980436">
      <w:pPr>
        <w:pStyle w:val="Prrafodelista"/>
        <w:numPr>
          <w:ilvl w:val="0"/>
          <w:numId w:val="15"/>
        </w:numPr>
        <w:autoSpaceDE w:val="0"/>
        <w:autoSpaceDN w:val="0"/>
        <w:adjustRightInd w:val="0"/>
        <w:jc w:val="both"/>
        <w:rPr>
          <w:rFonts w:ascii="Times New Roman" w:hAnsi="Times New Roman" w:cs="Times New Roman"/>
          <w:color w:val="000000"/>
          <w:sz w:val="20"/>
          <w:szCs w:val="20"/>
        </w:rPr>
      </w:pPr>
      <w:r w:rsidRPr="00980436">
        <w:rPr>
          <w:rFonts w:ascii="Times New Roman" w:hAnsi="Times New Roman" w:cs="Times New Roman"/>
          <w:color w:val="000000"/>
          <w:sz w:val="20"/>
          <w:szCs w:val="20"/>
        </w:rPr>
        <w:t xml:space="preserve">The reference font for the body text of </w:t>
      </w:r>
      <w:r w:rsidRPr="00980436">
        <w:rPr>
          <w:rFonts w:ascii="Times New Roman" w:hAnsi="Times New Roman" w:cs="Times New Roman"/>
          <w:color w:val="000000"/>
          <w:sz w:val="20"/>
          <w:szCs w:val="20"/>
          <w:lang w:val="en-GB"/>
        </w:rPr>
        <w:t>PRIMA</w:t>
      </w:r>
      <w:r w:rsidRPr="00980436">
        <w:rPr>
          <w:rFonts w:ascii="Times New Roman" w:hAnsi="Times New Roman" w:cs="Times New Roman"/>
          <w:color w:val="000000"/>
          <w:sz w:val="20"/>
          <w:szCs w:val="20"/>
        </w:rPr>
        <w:t xml:space="preserve"> proposals is Times New Roman (Windows platforms),</w:t>
      </w:r>
    </w:p>
    <w:p w14:paraId="56B3ED14" w14:textId="77777777" w:rsidR="00EF414F" w:rsidRPr="00980436" w:rsidRDefault="00EF414F" w:rsidP="00980436">
      <w:pPr>
        <w:pStyle w:val="Prrafodelista"/>
        <w:numPr>
          <w:ilvl w:val="0"/>
          <w:numId w:val="15"/>
        </w:numPr>
        <w:autoSpaceDE w:val="0"/>
        <w:autoSpaceDN w:val="0"/>
        <w:adjustRightInd w:val="0"/>
        <w:jc w:val="both"/>
        <w:rPr>
          <w:rFonts w:ascii="Times New Roman" w:hAnsi="Times New Roman" w:cs="Times New Roman"/>
          <w:color w:val="000000"/>
          <w:sz w:val="20"/>
          <w:szCs w:val="20"/>
          <w:lang w:val="en-GB"/>
        </w:rPr>
      </w:pPr>
      <w:r w:rsidRPr="00980436">
        <w:rPr>
          <w:rFonts w:ascii="Times New Roman" w:hAnsi="Times New Roman" w:cs="Times New Roman"/>
          <w:color w:val="000000"/>
          <w:sz w:val="20"/>
          <w:szCs w:val="20"/>
        </w:rPr>
        <w:t>Times/Times New Roman (Apple platforms) or Nimbus Roman No. 9 L (Linux distributions).</w:t>
      </w:r>
    </w:p>
    <w:p w14:paraId="4F9B067C" w14:textId="77777777" w:rsidR="00EF414F" w:rsidRPr="00980436" w:rsidRDefault="00EF414F" w:rsidP="00980436">
      <w:pPr>
        <w:pStyle w:val="Prrafodelista"/>
        <w:numPr>
          <w:ilvl w:val="0"/>
          <w:numId w:val="15"/>
        </w:numPr>
        <w:autoSpaceDE w:val="0"/>
        <w:autoSpaceDN w:val="0"/>
        <w:adjustRightInd w:val="0"/>
        <w:jc w:val="both"/>
        <w:rPr>
          <w:rFonts w:ascii="Times New Roman" w:hAnsi="Times New Roman" w:cs="Times New Roman"/>
          <w:color w:val="000000"/>
          <w:sz w:val="20"/>
          <w:szCs w:val="20"/>
        </w:rPr>
      </w:pPr>
      <w:r w:rsidRPr="00980436">
        <w:rPr>
          <w:rFonts w:ascii="Times New Roman" w:hAnsi="Times New Roman" w:cs="Times New Roman"/>
          <w:color w:val="000000"/>
          <w:sz w:val="20"/>
          <w:szCs w:val="20"/>
        </w:rPr>
        <w:t>The use of a different font for the body text is not advised and is subject to the cumulative conditions that the</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font is legible and that its use does not significantly shorten the representation of the proposal in number of</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pages compared to using the reference font (for example with a view to bypass the page limit).</w:t>
      </w:r>
    </w:p>
    <w:p w14:paraId="0954A44F" w14:textId="77777777" w:rsidR="00EF414F" w:rsidRPr="00980436" w:rsidRDefault="00EF414F" w:rsidP="00980436">
      <w:pPr>
        <w:pStyle w:val="Prrafodelista"/>
        <w:numPr>
          <w:ilvl w:val="0"/>
          <w:numId w:val="15"/>
        </w:numPr>
        <w:autoSpaceDE w:val="0"/>
        <w:autoSpaceDN w:val="0"/>
        <w:adjustRightInd w:val="0"/>
        <w:jc w:val="both"/>
        <w:rPr>
          <w:rFonts w:ascii="Times New Roman" w:hAnsi="Times New Roman" w:cs="Times New Roman"/>
          <w:color w:val="000000"/>
          <w:sz w:val="20"/>
          <w:szCs w:val="20"/>
        </w:rPr>
      </w:pPr>
      <w:r w:rsidRPr="00980436">
        <w:rPr>
          <w:rFonts w:ascii="Times New Roman" w:hAnsi="Times New Roman" w:cs="Times New Roman"/>
          <w:color w:val="000000"/>
          <w:sz w:val="20"/>
          <w:szCs w:val="20"/>
        </w:rPr>
        <w:t>The minimum font size allowed is 11 points. Standard character spacing and a minimum of single line spacing is to be used.</w:t>
      </w:r>
    </w:p>
    <w:p w14:paraId="42AF4548" w14:textId="793A853B" w:rsidR="00EF414F" w:rsidRPr="00980436" w:rsidRDefault="00EF414F" w:rsidP="00980436">
      <w:pPr>
        <w:pStyle w:val="Prrafodelista"/>
        <w:numPr>
          <w:ilvl w:val="0"/>
          <w:numId w:val="15"/>
        </w:numPr>
        <w:autoSpaceDE w:val="0"/>
        <w:autoSpaceDN w:val="0"/>
        <w:adjustRightInd w:val="0"/>
        <w:jc w:val="both"/>
        <w:rPr>
          <w:rFonts w:ascii="Times New Roman" w:hAnsi="Times New Roman" w:cs="Times New Roman"/>
          <w:color w:val="000000"/>
          <w:sz w:val="20"/>
          <w:szCs w:val="20"/>
          <w:lang w:val="en-GB"/>
        </w:rPr>
      </w:pPr>
      <w:r w:rsidRPr="00980436">
        <w:rPr>
          <w:rFonts w:ascii="Times New Roman" w:hAnsi="Times New Roman" w:cs="Times New Roman"/>
          <w:color w:val="000000"/>
          <w:sz w:val="20"/>
          <w:szCs w:val="20"/>
        </w:rPr>
        <w:t>Text elements other than the body text, such as headers, foot/end notes, captions, formula's, may deviate, but</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must be legible.</w:t>
      </w:r>
    </w:p>
    <w:p w14:paraId="5901A81B" w14:textId="77777777" w:rsidR="00EF414F" w:rsidRPr="00980436" w:rsidRDefault="00EF414F" w:rsidP="00980436">
      <w:pPr>
        <w:pStyle w:val="Prrafodelista"/>
        <w:numPr>
          <w:ilvl w:val="0"/>
          <w:numId w:val="15"/>
        </w:numPr>
        <w:autoSpaceDE w:val="0"/>
        <w:autoSpaceDN w:val="0"/>
        <w:adjustRightInd w:val="0"/>
        <w:jc w:val="both"/>
        <w:rPr>
          <w:rFonts w:ascii="Times New Roman" w:hAnsi="Times New Roman" w:cs="Times New Roman"/>
          <w:color w:val="000000"/>
          <w:sz w:val="20"/>
          <w:szCs w:val="20"/>
          <w:lang w:val="en-GB"/>
        </w:rPr>
      </w:pPr>
      <w:r w:rsidRPr="00980436">
        <w:rPr>
          <w:rFonts w:ascii="Times New Roman" w:hAnsi="Times New Roman" w:cs="Times New Roman"/>
          <w:color w:val="000000"/>
          <w:sz w:val="20"/>
          <w:szCs w:val="20"/>
        </w:rPr>
        <w:t>The page size is A4, and all margins (top, bottom, left, right) should be at least 15 mm (not including any</w:t>
      </w:r>
      <w:r w:rsidRPr="00980436">
        <w:rPr>
          <w:rFonts w:ascii="Times New Roman" w:hAnsi="Times New Roman" w:cs="Times New Roman"/>
          <w:color w:val="000000"/>
          <w:sz w:val="20"/>
          <w:szCs w:val="20"/>
          <w:lang w:val="en-GB"/>
        </w:rPr>
        <w:t xml:space="preserve"> </w:t>
      </w:r>
      <w:r w:rsidRPr="00980436">
        <w:rPr>
          <w:rFonts w:ascii="Times New Roman" w:hAnsi="Times New Roman" w:cs="Times New Roman"/>
          <w:color w:val="000000"/>
          <w:sz w:val="20"/>
          <w:szCs w:val="20"/>
        </w:rPr>
        <w:t>footers or headers).</w:t>
      </w:r>
    </w:p>
    <w:p w14:paraId="2F9B028E" w14:textId="2AEC1808" w:rsidR="00EF414F" w:rsidRPr="00B21729" w:rsidRDefault="00EF414F" w:rsidP="00EF414F">
      <w:pPr>
        <w:pBdr>
          <w:bottom w:val="single" w:sz="4" w:space="1" w:color="auto"/>
        </w:pBdr>
        <w:autoSpaceDE w:val="0"/>
        <w:autoSpaceDN w:val="0"/>
        <w:adjustRightInd w:val="0"/>
        <w:jc w:val="both"/>
        <w:rPr>
          <w:rFonts w:ascii="Times New Roman" w:hAnsi="Times New Roman" w:cs="Times New Roman"/>
          <w:b/>
          <w:sz w:val="20"/>
          <w:szCs w:val="20"/>
          <w:lang w:val="en-GB"/>
        </w:rPr>
      </w:pPr>
      <w:r w:rsidRPr="00B21729">
        <w:rPr>
          <w:rFonts w:ascii="Times New Roman" w:hAnsi="Times New Roman" w:cs="Times New Roman"/>
          <w:b/>
          <w:sz w:val="20"/>
          <w:szCs w:val="20"/>
          <w:lang w:val="en-GB"/>
        </w:rPr>
        <w:t xml:space="preserve">Please delete the </w:t>
      </w:r>
      <w:r w:rsidR="00980436">
        <w:rPr>
          <w:rFonts w:ascii="Times New Roman" w:hAnsi="Times New Roman" w:cs="Times New Roman"/>
          <w:b/>
          <w:sz w:val="20"/>
          <w:szCs w:val="20"/>
          <w:lang w:val="en-GB"/>
        </w:rPr>
        <w:t xml:space="preserve">information above </w:t>
      </w:r>
      <w:r w:rsidRPr="00B21729">
        <w:rPr>
          <w:rFonts w:ascii="Times New Roman" w:hAnsi="Times New Roman" w:cs="Times New Roman"/>
          <w:b/>
          <w:sz w:val="20"/>
          <w:szCs w:val="20"/>
          <w:lang w:val="en-GB"/>
        </w:rPr>
        <w:t>before submitting your proposal</w:t>
      </w:r>
      <w:r>
        <w:rPr>
          <w:rFonts w:ascii="Times New Roman" w:hAnsi="Times New Roman" w:cs="Times New Roman"/>
          <w:b/>
          <w:sz w:val="20"/>
          <w:szCs w:val="20"/>
          <w:lang w:val="en-GB"/>
        </w:rPr>
        <w:t>.</w:t>
      </w:r>
    </w:p>
    <w:p w14:paraId="37A2EF21" w14:textId="77777777" w:rsidR="0040122A" w:rsidRPr="00EF414F" w:rsidRDefault="0040122A" w:rsidP="0040122A">
      <w:pPr>
        <w:pStyle w:val="Prrafodelista"/>
        <w:autoSpaceDE w:val="0"/>
        <w:autoSpaceDN w:val="0"/>
        <w:adjustRightInd w:val="0"/>
        <w:spacing w:after="0" w:line="240" w:lineRule="auto"/>
        <w:ind w:left="709"/>
        <w:rPr>
          <w:rFonts w:ascii="Times New Roman" w:hAnsi="Times New Roman" w:cs="Times New Roman"/>
          <w:iCs/>
          <w:color w:val="000000"/>
          <w:lang w:val="en-GB"/>
        </w:rPr>
      </w:pPr>
    </w:p>
    <w:p w14:paraId="65DDE09C" w14:textId="77777777" w:rsidR="00BE281D" w:rsidRDefault="00BE281D" w:rsidP="00980436">
      <w:pPr>
        <w:spacing w:after="0" w:line="276" w:lineRule="auto"/>
        <w:jc w:val="center"/>
        <w:rPr>
          <w:rFonts w:ascii="Times New Roman" w:eastAsia="Arial" w:hAnsi="Times New Roman" w:cs="Times New Roman"/>
          <w:b/>
          <w:bCs/>
          <w:sz w:val="38"/>
          <w:szCs w:val="38"/>
          <w:lang w:val="en-US"/>
        </w:rPr>
      </w:pPr>
    </w:p>
    <w:p w14:paraId="4471431F" w14:textId="77777777" w:rsidR="00BE281D" w:rsidRDefault="00BE281D" w:rsidP="00980436">
      <w:pPr>
        <w:spacing w:after="0" w:line="276" w:lineRule="auto"/>
        <w:jc w:val="center"/>
        <w:rPr>
          <w:rFonts w:ascii="Times New Roman" w:eastAsia="Arial" w:hAnsi="Times New Roman" w:cs="Times New Roman"/>
          <w:b/>
          <w:bCs/>
          <w:sz w:val="38"/>
          <w:szCs w:val="38"/>
          <w:lang w:val="en-US"/>
        </w:rPr>
      </w:pPr>
    </w:p>
    <w:p w14:paraId="3E62BED4" w14:textId="0BFEAE4C" w:rsidR="00980436" w:rsidRPr="00B378E9" w:rsidRDefault="00980436" w:rsidP="00980436">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PRIMA Full Proposal Template</w:t>
      </w:r>
    </w:p>
    <w:p w14:paraId="6D3F8F46" w14:textId="77777777" w:rsidR="00980436" w:rsidRPr="007306CA" w:rsidRDefault="00980436" w:rsidP="00980436">
      <w:pPr>
        <w:autoSpaceDE w:val="0"/>
        <w:autoSpaceDN w:val="0"/>
        <w:adjustRightInd w:val="0"/>
        <w:spacing w:after="0" w:line="240" w:lineRule="auto"/>
        <w:jc w:val="center"/>
        <w:rPr>
          <w:rFonts w:ascii="Times New Roman" w:hAnsi="Times New Roman" w:cs="Times New Roman"/>
          <w:b/>
          <w:bCs/>
          <w:i/>
          <w:iCs/>
          <w:sz w:val="24"/>
          <w:szCs w:val="24"/>
          <w:lang w:val="en-GB"/>
        </w:rPr>
      </w:pPr>
      <w:r w:rsidRPr="007306CA">
        <w:rPr>
          <w:rFonts w:ascii="Times New Roman" w:hAnsi="Times New Roman" w:cs="Times New Roman"/>
          <w:b/>
          <w:bCs/>
          <w:i/>
          <w:iCs/>
          <w:sz w:val="24"/>
          <w:szCs w:val="24"/>
          <w:lang w:val="en-GB"/>
        </w:rPr>
        <w:t>(</w:t>
      </w:r>
      <w:r>
        <w:rPr>
          <w:rFonts w:ascii="Times New Roman" w:hAnsi="Times New Roman" w:cs="Times New Roman"/>
          <w:b/>
          <w:bCs/>
          <w:i/>
          <w:iCs/>
          <w:sz w:val="24"/>
          <w:szCs w:val="24"/>
          <w:lang w:val="en-GB"/>
        </w:rPr>
        <w:t xml:space="preserve">Single </w:t>
      </w:r>
      <w:r w:rsidRPr="007306CA">
        <w:rPr>
          <w:rFonts w:ascii="Times New Roman" w:hAnsi="Times New Roman" w:cs="Times New Roman"/>
          <w:b/>
          <w:bCs/>
          <w:i/>
          <w:iCs/>
          <w:sz w:val="24"/>
          <w:szCs w:val="24"/>
          <w:lang w:val="en-GB"/>
        </w:rPr>
        <w:t>stage submission procedure)</w:t>
      </w:r>
    </w:p>
    <w:p w14:paraId="3A685C7A" w14:textId="77777777" w:rsidR="00980436" w:rsidRPr="00061F1B" w:rsidRDefault="00980436" w:rsidP="00980436">
      <w:pPr>
        <w:spacing w:after="0" w:line="276" w:lineRule="auto"/>
        <w:jc w:val="center"/>
        <w:rPr>
          <w:rFonts w:ascii="Times New Roman" w:eastAsia="Arial" w:hAnsi="Times New Roman" w:cs="Times New Roman"/>
          <w:b/>
          <w:bCs/>
          <w:sz w:val="38"/>
          <w:szCs w:val="38"/>
          <w:lang w:val="en-GB"/>
        </w:rPr>
      </w:pPr>
    </w:p>
    <w:p w14:paraId="50B08B76" w14:textId="77777777" w:rsidR="00980436" w:rsidRDefault="00980436" w:rsidP="00980436">
      <w:pPr>
        <w:spacing w:after="0" w:line="276" w:lineRule="auto"/>
        <w:jc w:val="center"/>
        <w:rPr>
          <w:rFonts w:ascii="Times New Roman" w:eastAsia="Arial" w:hAnsi="Times New Roman" w:cs="Times New Roman"/>
          <w:b/>
          <w:bCs/>
          <w:sz w:val="28"/>
          <w:szCs w:val="38"/>
          <w:lang w:val="en-US"/>
        </w:rPr>
      </w:pPr>
      <w:r w:rsidRPr="00AE2DC2">
        <w:rPr>
          <w:rFonts w:ascii="Times New Roman" w:eastAsia="Arial" w:hAnsi="Times New Roman" w:cs="Times New Roman"/>
          <w:b/>
          <w:bCs/>
          <w:sz w:val="28"/>
          <w:szCs w:val="38"/>
          <w:lang w:val="en-US"/>
        </w:rPr>
        <w:t>Coordination and Support Actions</w:t>
      </w:r>
      <w:r>
        <w:rPr>
          <w:rFonts w:ascii="Times New Roman" w:eastAsia="Arial" w:hAnsi="Times New Roman" w:cs="Times New Roman"/>
          <w:b/>
          <w:bCs/>
          <w:sz w:val="28"/>
          <w:szCs w:val="38"/>
          <w:lang w:val="en-US"/>
        </w:rPr>
        <w:t xml:space="preserve"> (CSA)</w:t>
      </w:r>
    </w:p>
    <w:p w14:paraId="1FE31139" w14:textId="77777777" w:rsidR="00980436" w:rsidRPr="00AE2DC2" w:rsidRDefault="00980436" w:rsidP="00980436">
      <w:pPr>
        <w:spacing w:after="0" w:line="276" w:lineRule="auto"/>
        <w:jc w:val="center"/>
        <w:rPr>
          <w:rFonts w:ascii="Times New Roman" w:eastAsia="Arial" w:hAnsi="Times New Roman" w:cs="Times New Roman"/>
          <w:b/>
          <w:bCs/>
          <w:sz w:val="28"/>
          <w:szCs w:val="38"/>
          <w:lang w:val="en-US"/>
        </w:rPr>
      </w:pPr>
    </w:p>
    <w:p w14:paraId="65188C00" w14:textId="77777777" w:rsidR="00980436" w:rsidRPr="00B378E9" w:rsidRDefault="00980436" w:rsidP="00980436">
      <w:pPr>
        <w:spacing w:after="0" w:line="276" w:lineRule="auto"/>
        <w:jc w:val="center"/>
        <w:rPr>
          <w:rFonts w:ascii="Times New Roman" w:eastAsia="Arial" w:hAnsi="Times New Roman" w:cs="Times New Roman"/>
          <w:b/>
          <w:bCs/>
          <w:sz w:val="38"/>
          <w:szCs w:val="38"/>
          <w:lang w:val="en-US"/>
        </w:rPr>
      </w:pPr>
      <w:r w:rsidRPr="00B378E9">
        <w:rPr>
          <w:rFonts w:ascii="Times New Roman" w:eastAsia="Arial" w:hAnsi="Times New Roman" w:cs="Times New Roman"/>
          <w:b/>
          <w:bCs/>
          <w:sz w:val="38"/>
          <w:szCs w:val="38"/>
          <w:lang w:val="en-US"/>
        </w:rPr>
        <w:tab/>
      </w:r>
    </w:p>
    <w:p w14:paraId="79BFC319" w14:textId="4041A287" w:rsidR="00980436" w:rsidRPr="009E1127" w:rsidRDefault="00980436" w:rsidP="00980436">
      <w:pPr>
        <w:spacing w:after="0" w:line="276" w:lineRule="auto"/>
        <w:jc w:val="center"/>
        <w:rPr>
          <w:rFonts w:ascii="Times New Roman" w:eastAsia="Arial" w:hAnsi="Times New Roman" w:cs="Times New Roman"/>
          <w:b/>
          <w:bCs/>
          <w:sz w:val="52"/>
          <w:szCs w:val="38"/>
          <w:lang w:val="en-US"/>
        </w:rPr>
      </w:pPr>
      <w:r>
        <w:rPr>
          <w:rFonts w:ascii="Times New Roman" w:eastAsia="Arial" w:hAnsi="Times New Roman" w:cs="Times New Roman"/>
          <w:b/>
          <w:bCs/>
          <w:sz w:val="52"/>
          <w:szCs w:val="38"/>
          <w:lang w:val="en-US"/>
        </w:rPr>
        <w:t>Scientific Document</w:t>
      </w:r>
      <w:r w:rsidRPr="009E1127">
        <w:rPr>
          <w:rFonts w:ascii="Times New Roman" w:eastAsia="Arial" w:hAnsi="Times New Roman" w:cs="Times New Roman"/>
          <w:b/>
          <w:bCs/>
          <w:sz w:val="52"/>
          <w:szCs w:val="38"/>
          <w:lang w:val="en-US"/>
        </w:rPr>
        <w:t xml:space="preserve"> (Part I</w:t>
      </w:r>
      <w:r>
        <w:rPr>
          <w:rFonts w:ascii="Times New Roman" w:eastAsia="Arial" w:hAnsi="Times New Roman" w:cs="Times New Roman"/>
          <w:b/>
          <w:bCs/>
          <w:sz w:val="52"/>
          <w:szCs w:val="38"/>
          <w:lang w:val="en-US"/>
        </w:rPr>
        <w:t>I</w:t>
      </w:r>
      <w:r w:rsidRPr="009E1127">
        <w:rPr>
          <w:rFonts w:ascii="Times New Roman" w:eastAsia="Arial" w:hAnsi="Times New Roman" w:cs="Times New Roman"/>
          <w:b/>
          <w:bCs/>
          <w:sz w:val="52"/>
          <w:szCs w:val="38"/>
          <w:lang w:val="en-US"/>
        </w:rPr>
        <w:t>)</w:t>
      </w:r>
    </w:p>
    <w:p w14:paraId="608A6CA6" w14:textId="77777777" w:rsidR="0040122A" w:rsidRPr="0040122A" w:rsidRDefault="0040122A" w:rsidP="0040122A">
      <w:pPr>
        <w:pStyle w:val="Prrafodelista"/>
        <w:autoSpaceDE w:val="0"/>
        <w:autoSpaceDN w:val="0"/>
        <w:adjustRightInd w:val="0"/>
        <w:spacing w:after="0" w:line="240" w:lineRule="auto"/>
        <w:ind w:left="709"/>
        <w:rPr>
          <w:rFonts w:ascii="Times New Roman" w:hAnsi="Times New Roman" w:cs="Times New Roman"/>
          <w:i/>
          <w:iCs/>
          <w:color w:val="000000"/>
          <w:lang w:val="en-GB"/>
        </w:rPr>
      </w:pPr>
    </w:p>
    <w:p w14:paraId="253EDEEB" w14:textId="77777777" w:rsidR="00BE281D" w:rsidRPr="0040122A" w:rsidRDefault="00BE281D" w:rsidP="0040122A">
      <w:pPr>
        <w:pStyle w:val="Prrafodelista"/>
        <w:autoSpaceDE w:val="0"/>
        <w:autoSpaceDN w:val="0"/>
        <w:adjustRightInd w:val="0"/>
        <w:spacing w:after="0" w:line="240" w:lineRule="auto"/>
        <w:ind w:left="709"/>
        <w:rPr>
          <w:rFonts w:ascii="Times New Roman" w:hAnsi="Times New Roman" w:cs="Times New Roman"/>
          <w:i/>
          <w:iCs/>
          <w:color w:val="000000"/>
          <w:lang w:val="en-GB"/>
        </w:rPr>
      </w:pPr>
    </w:p>
    <w:p w14:paraId="27A4DA5A" w14:textId="77777777" w:rsidR="00B378E9" w:rsidRPr="00B378E9" w:rsidRDefault="00B378E9" w:rsidP="00B378E9">
      <w:pPr>
        <w:autoSpaceDE w:val="0"/>
        <w:autoSpaceDN w:val="0"/>
        <w:adjustRightInd w:val="0"/>
        <w:spacing w:after="0" w:line="240" w:lineRule="auto"/>
        <w:rPr>
          <w:rFonts w:ascii="Times New Roman" w:hAnsi="Times New Roman" w:cs="Times New Roman"/>
          <w:color w:val="000000"/>
          <w:lang w:val="en-GB"/>
        </w:rPr>
      </w:pPr>
    </w:p>
    <w:tbl>
      <w:tblPr>
        <w:tblStyle w:val="Tablaconcuadrcula"/>
        <w:tblW w:w="0" w:type="auto"/>
        <w:jc w:val="center"/>
        <w:tblLook w:val="04A0" w:firstRow="1" w:lastRow="0" w:firstColumn="1" w:lastColumn="0" w:noHBand="0" w:noVBand="1"/>
      </w:tblPr>
      <w:tblGrid>
        <w:gridCol w:w="9016"/>
      </w:tblGrid>
      <w:tr w:rsidR="00AA2BFE" w:rsidRPr="00FF04E4" w14:paraId="0A17CD34" w14:textId="77777777" w:rsidTr="00024573">
        <w:trPr>
          <w:jc w:val="center"/>
        </w:trPr>
        <w:tc>
          <w:tcPr>
            <w:tcW w:w="9962" w:type="dxa"/>
          </w:tcPr>
          <w:p w14:paraId="7A5963BE" w14:textId="77777777" w:rsidR="00AA2BFE" w:rsidRPr="007306CA" w:rsidRDefault="00AA2BFE" w:rsidP="0002457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Title of Proposal</w:t>
            </w:r>
          </w:p>
          <w:p w14:paraId="525460F1" w14:textId="77777777" w:rsidR="00AA2BFE" w:rsidRPr="007306CA" w:rsidRDefault="00AA2BFE" w:rsidP="00024573">
            <w:pPr>
              <w:autoSpaceDE w:val="0"/>
              <w:autoSpaceDN w:val="0"/>
              <w:adjustRightInd w:val="0"/>
              <w:rPr>
                <w:rFonts w:ascii="Times New Roman" w:hAnsi="Times New Roman" w:cs="Times New Roman"/>
                <w:b/>
                <w:bCs/>
                <w:sz w:val="24"/>
                <w:szCs w:val="24"/>
                <w:lang w:val="en-GB"/>
              </w:rPr>
            </w:pPr>
          </w:p>
        </w:tc>
      </w:tr>
      <w:tr w:rsidR="00AA2BFE" w:rsidRPr="00FF04E4" w14:paraId="1FCBF4FB" w14:textId="77777777" w:rsidTr="00024573">
        <w:trPr>
          <w:jc w:val="center"/>
        </w:trPr>
        <w:tc>
          <w:tcPr>
            <w:tcW w:w="9962" w:type="dxa"/>
          </w:tcPr>
          <w:p w14:paraId="4E27FA96" w14:textId="77777777" w:rsidR="00AA2BFE" w:rsidRPr="007306CA" w:rsidRDefault="00AA2BFE" w:rsidP="00024573">
            <w:pPr>
              <w:autoSpaceDE w:val="0"/>
              <w:autoSpaceDN w:val="0"/>
              <w:adjustRightInd w:val="0"/>
              <w:rPr>
                <w:rFonts w:ascii="Times New Roman" w:hAnsi="Times New Roman" w:cs="Times New Roman"/>
                <w:b/>
                <w:bCs/>
                <w:sz w:val="24"/>
                <w:szCs w:val="24"/>
                <w:lang w:val="en-GB"/>
              </w:rPr>
            </w:pPr>
            <w:r w:rsidRPr="007306CA">
              <w:rPr>
                <w:rFonts w:ascii="Times New Roman" w:hAnsi="Times New Roman" w:cs="Times New Roman"/>
                <w:b/>
                <w:bCs/>
                <w:sz w:val="24"/>
                <w:szCs w:val="24"/>
                <w:lang w:val="en-GB"/>
              </w:rPr>
              <w:t>Acronym</w:t>
            </w:r>
          </w:p>
          <w:p w14:paraId="6EC53D42" w14:textId="77777777" w:rsidR="00AA2BFE" w:rsidRPr="007306CA" w:rsidRDefault="00AA2BFE" w:rsidP="00024573">
            <w:pPr>
              <w:autoSpaceDE w:val="0"/>
              <w:autoSpaceDN w:val="0"/>
              <w:adjustRightInd w:val="0"/>
              <w:rPr>
                <w:rFonts w:ascii="Times New Roman" w:hAnsi="Times New Roman" w:cs="Times New Roman"/>
                <w:b/>
                <w:bCs/>
                <w:sz w:val="24"/>
                <w:szCs w:val="24"/>
                <w:lang w:val="en-GB"/>
              </w:rPr>
            </w:pPr>
          </w:p>
        </w:tc>
      </w:tr>
    </w:tbl>
    <w:p w14:paraId="6E81F927" w14:textId="77777777" w:rsidR="00AA2BFE" w:rsidRPr="00B378E9" w:rsidRDefault="00AA2BFE" w:rsidP="00B378E9">
      <w:pPr>
        <w:autoSpaceDE w:val="0"/>
        <w:autoSpaceDN w:val="0"/>
        <w:adjustRightInd w:val="0"/>
        <w:spacing w:after="0" w:line="240" w:lineRule="auto"/>
        <w:rPr>
          <w:rFonts w:ascii="Times New Roman" w:hAnsi="Times New Roman" w:cs="Times New Roman"/>
          <w:i/>
          <w:iCs/>
          <w:color w:val="000000"/>
          <w:lang w:val="en-GB"/>
        </w:rPr>
      </w:pPr>
    </w:p>
    <w:p w14:paraId="0B40414F" w14:textId="77777777" w:rsidR="00B378E9" w:rsidRPr="00AA2BFE" w:rsidRDefault="00B378E9" w:rsidP="0073018B">
      <w:pPr>
        <w:pStyle w:val="Prrafodelista"/>
        <w:numPr>
          <w:ilvl w:val="0"/>
          <w:numId w:val="4"/>
        </w:numPr>
        <w:autoSpaceDE w:val="0"/>
        <w:autoSpaceDN w:val="0"/>
        <w:adjustRightInd w:val="0"/>
        <w:spacing w:after="0" w:line="240" w:lineRule="auto"/>
        <w:rPr>
          <w:rFonts w:ascii="Times New Roman" w:hAnsi="Times New Roman" w:cs="Times New Roman"/>
          <w:i/>
          <w:iCs/>
          <w:color w:val="000000"/>
        </w:rPr>
      </w:pPr>
      <w:r w:rsidRPr="00AA2BFE">
        <w:rPr>
          <w:rFonts w:ascii="Times New Roman" w:hAnsi="Times New Roman" w:cs="Times New Roman"/>
          <w:i/>
          <w:iCs/>
          <w:color w:val="000000"/>
        </w:rPr>
        <w:t>The consort</w:t>
      </w:r>
      <w:r w:rsidR="00AA2BFE" w:rsidRPr="00AA2BFE">
        <w:rPr>
          <w:rFonts w:ascii="Times New Roman" w:hAnsi="Times New Roman" w:cs="Times New Roman"/>
          <w:i/>
          <w:iCs/>
          <w:color w:val="000000"/>
        </w:rPr>
        <w:t>ium members are listed in Part I</w:t>
      </w:r>
      <w:r w:rsidRPr="00AA2BFE">
        <w:rPr>
          <w:rFonts w:ascii="Times New Roman" w:hAnsi="Times New Roman" w:cs="Times New Roman"/>
          <w:i/>
          <w:iCs/>
          <w:color w:val="000000"/>
        </w:rPr>
        <w:t xml:space="preserve"> of the proposal (administrative forms). A summary list</w:t>
      </w:r>
      <w:r w:rsidRPr="00AA2BFE">
        <w:rPr>
          <w:rFonts w:ascii="Times New Roman" w:hAnsi="Times New Roman" w:cs="Times New Roman"/>
          <w:i/>
          <w:iCs/>
          <w:color w:val="000000"/>
          <w:lang w:val="en-GB"/>
        </w:rPr>
        <w:t xml:space="preserve"> </w:t>
      </w:r>
      <w:r w:rsidRPr="00AA2BFE">
        <w:rPr>
          <w:rFonts w:ascii="Times New Roman" w:hAnsi="Times New Roman" w:cs="Times New Roman"/>
          <w:i/>
          <w:iCs/>
          <w:color w:val="000000"/>
        </w:rPr>
        <w:t>should also be provided in the table below.</w:t>
      </w:r>
    </w:p>
    <w:p w14:paraId="3B163C28" w14:textId="77777777" w:rsidR="00B378E9" w:rsidRPr="00B378E9" w:rsidRDefault="00B378E9" w:rsidP="00B378E9">
      <w:pPr>
        <w:autoSpaceDE w:val="0"/>
        <w:autoSpaceDN w:val="0"/>
        <w:adjustRightInd w:val="0"/>
        <w:spacing w:after="0" w:line="240" w:lineRule="auto"/>
        <w:rPr>
          <w:rFonts w:ascii="Times New Roman" w:hAnsi="Times New Roman" w:cs="Times New Roman"/>
          <w:b/>
          <w:bCs/>
          <w:color w:val="000000"/>
          <w:sz w:val="24"/>
          <w:szCs w:val="24"/>
          <w:lang w:val="en-GB"/>
        </w:rPr>
      </w:pPr>
    </w:p>
    <w:p w14:paraId="5F0E96CF" w14:textId="77777777" w:rsidR="00B378E9" w:rsidRPr="00B378E9" w:rsidRDefault="00B378E9" w:rsidP="00B378E9">
      <w:pPr>
        <w:pStyle w:val="Prrafodelista"/>
        <w:ind w:left="360"/>
        <w:jc w:val="both"/>
        <w:rPr>
          <w:rFonts w:ascii="Times New Roman" w:hAnsi="Times New Roman" w:cs="Times New Roman"/>
          <w:b/>
          <w:sz w:val="28"/>
          <w:szCs w:val="28"/>
          <w:u w:val="single"/>
          <w:lang w:val="en-GB"/>
        </w:rPr>
      </w:pPr>
      <w:r w:rsidRPr="00B378E9">
        <w:rPr>
          <w:rFonts w:ascii="Times New Roman" w:hAnsi="Times New Roman" w:cs="Times New Roman"/>
          <w:b/>
          <w:sz w:val="28"/>
          <w:szCs w:val="28"/>
          <w:u w:val="single"/>
          <w:lang w:val="en-GB"/>
        </w:rPr>
        <w:t>List of participants</w:t>
      </w:r>
    </w:p>
    <w:tbl>
      <w:tblPr>
        <w:tblStyle w:val="Tablaconcuadrcula"/>
        <w:tblW w:w="0" w:type="auto"/>
        <w:tblLook w:val="04A0" w:firstRow="1" w:lastRow="0" w:firstColumn="1" w:lastColumn="0" w:noHBand="0" w:noVBand="1"/>
      </w:tblPr>
      <w:tblGrid>
        <w:gridCol w:w="1862"/>
        <w:gridCol w:w="2383"/>
        <w:gridCol w:w="3056"/>
        <w:gridCol w:w="1715"/>
      </w:tblGrid>
      <w:tr w:rsidR="00B378E9" w:rsidRPr="00B378E9" w14:paraId="6D7D6990" w14:textId="77777777" w:rsidTr="00024573">
        <w:tc>
          <w:tcPr>
            <w:tcW w:w="1951" w:type="dxa"/>
            <w:shd w:val="clear" w:color="auto" w:fill="auto"/>
          </w:tcPr>
          <w:p w14:paraId="4DBC5997" w14:textId="77777777" w:rsidR="00B378E9" w:rsidRPr="00B378E9" w:rsidRDefault="00B378E9" w:rsidP="00024573">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Participant No *</w:t>
            </w:r>
          </w:p>
          <w:p w14:paraId="4DC5E041" w14:textId="77777777" w:rsidR="00B378E9" w:rsidRPr="00B378E9" w:rsidRDefault="00B378E9" w:rsidP="00024573">
            <w:pPr>
              <w:pStyle w:val="Default"/>
              <w:jc w:val="both"/>
              <w:rPr>
                <w:rFonts w:ascii="Times New Roman" w:hAnsi="Times New Roman" w:cs="Times New Roman"/>
                <w:b/>
                <w:color w:val="auto"/>
                <w:sz w:val="22"/>
                <w:szCs w:val="22"/>
                <w:lang w:val="en-GB"/>
              </w:rPr>
            </w:pPr>
          </w:p>
        </w:tc>
        <w:tc>
          <w:tcPr>
            <w:tcW w:w="2835" w:type="dxa"/>
            <w:shd w:val="clear" w:color="auto" w:fill="auto"/>
          </w:tcPr>
          <w:p w14:paraId="3B38F4C1" w14:textId="77777777" w:rsidR="00B378E9" w:rsidRPr="00B378E9" w:rsidRDefault="00B378E9" w:rsidP="00024573">
            <w:pPr>
              <w:pStyle w:val="Default"/>
              <w:jc w:val="both"/>
              <w:rPr>
                <w:rFonts w:ascii="Times New Roman" w:hAnsi="Times New Roman" w:cs="Times New Roman"/>
                <w:b/>
                <w:sz w:val="22"/>
                <w:szCs w:val="22"/>
                <w:lang w:val="en-GB"/>
              </w:rPr>
            </w:pPr>
            <w:r w:rsidRPr="00B378E9">
              <w:rPr>
                <w:rFonts w:ascii="Times New Roman" w:hAnsi="Times New Roman" w:cs="Times New Roman"/>
                <w:b/>
                <w:sz w:val="22"/>
                <w:szCs w:val="22"/>
                <w:lang w:val="en-GB"/>
              </w:rPr>
              <w:t>PI name</w:t>
            </w:r>
          </w:p>
        </w:tc>
        <w:tc>
          <w:tcPr>
            <w:tcW w:w="3495" w:type="dxa"/>
            <w:shd w:val="clear" w:color="auto" w:fill="auto"/>
          </w:tcPr>
          <w:p w14:paraId="13127379" w14:textId="77777777" w:rsidR="00B378E9" w:rsidRPr="00B378E9" w:rsidRDefault="00B378E9" w:rsidP="00024573">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sz w:val="22"/>
                <w:szCs w:val="22"/>
                <w:lang w:val="en-GB"/>
              </w:rPr>
              <w:t xml:space="preserve">Organisation </w:t>
            </w:r>
          </w:p>
        </w:tc>
        <w:tc>
          <w:tcPr>
            <w:tcW w:w="1907" w:type="dxa"/>
            <w:shd w:val="clear" w:color="auto" w:fill="auto"/>
          </w:tcPr>
          <w:p w14:paraId="45E496E3" w14:textId="77777777" w:rsidR="00B378E9" w:rsidRPr="00B378E9" w:rsidRDefault="00B378E9" w:rsidP="00024573">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b/>
                <w:color w:val="auto"/>
                <w:sz w:val="22"/>
                <w:szCs w:val="22"/>
                <w:lang w:val="en-GB"/>
              </w:rPr>
              <w:t xml:space="preserve">Country </w:t>
            </w:r>
          </w:p>
        </w:tc>
      </w:tr>
      <w:tr w:rsidR="00B378E9" w:rsidRPr="00B378E9" w14:paraId="55818DB2" w14:textId="77777777" w:rsidTr="00024573">
        <w:tc>
          <w:tcPr>
            <w:tcW w:w="1951" w:type="dxa"/>
          </w:tcPr>
          <w:p w14:paraId="7F47B71D" w14:textId="77777777" w:rsidR="00B378E9" w:rsidRPr="00B378E9" w:rsidRDefault="00B378E9" w:rsidP="00024573">
            <w:pPr>
              <w:pStyle w:val="Default"/>
              <w:jc w:val="both"/>
              <w:rPr>
                <w:rFonts w:ascii="Times New Roman" w:hAnsi="Times New Roman" w:cs="Times New Roman"/>
                <w:b/>
                <w:sz w:val="22"/>
                <w:szCs w:val="22"/>
                <w:lang w:val="en-GB"/>
              </w:rPr>
            </w:pPr>
            <w:r w:rsidRPr="00B378E9">
              <w:rPr>
                <w:rFonts w:ascii="Times New Roman" w:hAnsi="Times New Roman" w:cs="Times New Roman"/>
                <w:sz w:val="22"/>
                <w:szCs w:val="22"/>
                <w:lang w:val="en-GB"/>
              </w:rPr>
              <w:t>1 (</w:t>
            </w:r>
            <w:r w:rsidRPr="00B378E9">
              <w:rPr>
                <w:rFonts w:ascii="Times New Roman" w:hAnsi="Times New Roman" w:cs="Times New Roman"/>
                <w:b/>
                <w:sz w:val="22"/>
                <w:szCs w:val="22"/>
                <w:lang w:val="en-GB"/>
              </w:rPr>
              <w:t>Coordinator)</w:t>
            </w:r>
          </w:p>
        </w:tc>
        <w:tc>
          <w:tcPr>
            <w:tcW w:w="2835" w:type="dxa"/>
          </w:tcPr>
          <w:p w14:paraId="7D48D2D6"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3495" w:type="dxa"/>
          </w:tcPr>
          <w:p w14:paraId="6DCD4CF5"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1907" w:type="dxa"/>
          </w:tcPr>
          <w:p w14:paraId="780E3E86" w14:textId="77777777" w:rsidR="00B378E9" w:rsidRPr="00B378E9" w:rsidRDefault="00B378E9" w:rsidP="00024573">
            <w:pPr>
              <w:pStyle w:val="Default"/>
              <w:jc w:val="both"/>
              <w:rPr>
                <w:rFonts w:ascii="Times New Roman" w:hAnsi="Times New Roman" w:cs="Times New Roman"/>
                <w:color w:val="auto"/>
                <w:sz w:val="22"/>
                <w:szCs w:val="22"/>
                <w:lang w:val="en-GB"/>
              </w:rPr>
            </w:pPr>
          </w:p>
        </w:tc>
      </w:tr>
      <w:tr w:rsidR="00B378E9" w:rsidRPr="00B378E9" w14:paraId="1C052812" w14:textId="77777777" w:rsidTr="00024573">
        <w:tc>
          <w:tcPr>
            <w:tcW w:w="1951" w:type="dxa"/>
          </w:tcPr>
          <w:p w14:paraId="6625B89C" w14:textId="77777777" w:rsidR="00B378E9" w:rsidRPr="00B378E9" w:rsidRDefault="00B378E9" w:rsidP="00024573">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 xml:space="preserve">2 </w:t>
            </w:r>
            <w:r w:rsidRPr="00B378E9">
              <w:rPr>
                <w:rFonts w:ascii="Times New Roman" w:hAnsi="Times New Roman" w:cs="Times New Roman"/>
                <w:b/>
                <w:color w:val="auto"/>
                <w:sz w:val="22"/>
                <w:szCs w:val="22"/>
                <w:lang w:val="en-GB"/>
              </w:rPr>
              <w:t>Partner 1</w:t>
            </w:r>
          </w:p>
        </w:tc>
        <w:tc>
          <w:tcPr>
            <w:tcW w:w="2835" w:type="dxa"/>
          </w:tcPr>
          <w:p w14:paraId="5028156F"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3495" w:type="dxa"/>
          </w:tcPr>
          <w:p w14:paraId="2CCB1838"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1907" w:type="dxa"/>
          </w:tcPr>
          <w:p w14:paraId="066CEE78" w14:textId="77777777" w:rsidR="00B378E9" w:rsidRPr="00B378E9" w:rsidRDefault="00B378E9" w:rsidP="00024573">
            <w:pPr>
              <w:pStyle w:val="Default"/>
              <w:jc w:val="both"/>
              <w:rPr>
                <w:rFonts w:ascii="Times New Roman" w:hAnsi="Times New Roman" w:cs="Times New Roman"/>
                <w:color w:val="auto"/>
                <w:sz w:val="22"/>
                <w:szCs w:val="22"/>
                <w:lang w:val="en-GB"/>
              </w:rPr>
            </w:pPr>
          </w:p>
        </w:tc>
      </w:tr>
      <w:tr w:rsidR="00B378E9" w:rsidRPr="00B378E9" w14:paraId="298EF2EE" w14:textId="77777777" w:rsidTr="00024573">
        <w:tc>
          <w:tcPr>
            <w:tcW w:w="1951" w:type="dxa"/>
          </w:tcPr>
          <w:p w14:paraId="0CDEF00B" w14:textId="77777777" w:rsidR="00B378E9" w:rsidRPr="00B378E9" w:rsidRDefault="00B378E9" w:rsidP="00024573">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3</w:t>
            </w:r>
            <w:r w:rsidRPr="00B378E9">
              <w:rPr>
                <w:rFonts w:ascii="Times New Roman" w:hAnsi="Times New Roman" w:cs="Times New Roman"/>
                <w:b/>
                <w:color w:val="auto"/>
                <w:sz w:val="22"/>
                <w:szCs w:val="22"/>
                <w:lang w:val="en-GB"/>
              </w:rPr>
              <w:t xml:space="preserve"> Partner 2</w:t>
            </w:r>
          </w:p>
        </w:tc>
        <w:tc>
          <w:tcPr>
            <w:tcW w:w="2835" w:type="dxa"/>
          </w:tcPr>
          <w:p w14:paraId="5FAB7DA2"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3495" w:type="dxa"/>
          </w:tcPr>
          <w:p w14:paraId="50FF8D10"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1907" w:type="dxa"/>
          </w:tcPr>
          <w:p w14:paraId="76D37726" w14:textId="77777777" w:rsidR="00B378E9" w:rsidRPr="00B378E9" w:rsidRDefault="00B378E9" w:rsidP="00024573">
            <w:pPr>
              <w:pStyle w:val="Default"/>
              <w:jc w:val="both"/>
              <w:rPr>
                <w:rFonts w:ascii="Times New Roman" w:hAnsi="Times New Roman" w:cs="Times New Roman"/>
                <w:color w:val="auto"/>
                <w:sz w:val="22"/>
                <w:szCs w:val="22"/>
                <w:lang w:val="en-GB"/>
              </w:rPr>
            </w:pPr>
          </w:p>
        </w:tc>
      </w:tr>
      <w:tr w:rsidR="00B378E9" w:rsidRPr="00B378E9" w14:paraId="2773FFFC" w14:textId="77777777" w:rsidTr="00024573">
        <w:tc>
          <w:tcPr>
            <w:tcW w:w="1951" w:type="dxa"/>
          </w:tcPr>
          <w:p w14:paraId="6C0A4D54" w14:textId="77777777" w:rsidR="00B378E9" w:rsidRPr="00B378E9" w:rsidRDefault="00B378E9" w:rsidP="00024573">
            <w:pPr>
              <w:pStyle w:val="Default"/>
              <w:jc w:val="both"/>
              <w:rPr>
                <w:rFonts w:ascii="Times New Roman" w:hAnsi="Times New Roman" w:cs="Times New Roman"/>
                <w:b/>
                <w:color w:val="auto"/>
                <w:sz w:val="22"/>
                <w:szCs w:val="22"/>
                <w:lang w:val="en-GB"/>
              </w:rPr>
            </w:pPr>
            <w:r w:rsidRPr="00B378E9">
              <w:rPr>
                <w:rFonts w:ascii="Times New Roman" w:hAnsi="Times New Roman" w:cs="Times New Roman"/>
                <w:color w:val="auto"/>
                <w:sz w:val="22"/>
                <w:szCs w:val="22"/>
                <w:lang w:val="en-GB"/>
              </w:rPr>
              <w:t>4</w:t>
            </w:r>
            <w:r w:rsidRPr="00B378E9">
              <w:rPr>
                <w:rFonts w:ascii="Times New Roman" w:hAnsi="Times New Roman" w:cs="Times New Roman"/>
                <w:b/>
                <w:color w:val="auto"/>
                <w:sz w:val="22"/>
                <w:szCs w:val="22"/>
                <w:lang w:val="en-GB"/>
              </w:rPr>
              <w:t xml:space="preserve"> Partner 3</w:t>
            </w:r>
          </w:p>
        </w:tc>
        <w:tc>
          <w:tcPr>
            <w:tcW w:w="2835" w:type="dxa"/>
          </w:tcPr>
          <w:p w14:paraId="62458A8C"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3495" w:type="dxa"/>
          </w:tcPr>
          <w:p w14:paraId="20E10097" w14:textId="77777777" w:rsidR="00B378E9" w:rsidRPr="00B378E9" w:rsidRDefault="00B378E9" w:rsidP="00024573">
            <w:pPr>
              <w:pStyle w:val="Default"/>
              <w:jc w:val="both"/>
              <w:rPr>
                <w:rFonts w:ascii="Times New Roman" w:hAnsi="Times New Roman" w:cs="Times New Roman"/>
                <w:color w:val="auto"/>
                <w:sz w:val="22"/>
                <w:szCs w:val="22"/>
                <w:lang w:val="en-GB"/>
              </w:rPr>
            </w:pPr>
          </w:p>
        </w:tc>
        <w:tc>
          <w:tcPr>
            <w:tcW w:w="1907" w:type="dxa"/>
          </w:tcPr>
          <w:p w14:paraId="72E071A0" w14:textId="77777777" w:rsidR="00B378E9" w:rsidRPr="00B378E9" w:rsidRDefault="00B378E9" w:rsidP="00024573">
            <w:pPr>
              <w:pStyle w:val="Default"/>
              <w:jc w:val="both"/>
              <w:rPr>
                <w:rFonts w:ascii="Times New Roman" w:hAnsi="Times New Roman" w:cs="Times New Roman"/>
                <w:color w:val="auto"/>
                <w:sz w:val="22"/>
                <w:szCs w:val="22"/>
                <w:lang w:val="en-GB"/>
              </w:rPr>
            </w:pPr>
          </w:p>
        </w:tc>
      </w:tr>
    </w:tbl>
    <w:p w14:paraId="5E11A869" w14:textId="5491FE57" w:rsidR="00B378E9" w:rsidRPr="00024573" w:rsidRDefault="00B378E9" w:rsidP="00024573">
      <w:pPr>
        <w:pStyle w:val="Prrafodelista"/>
        <w:numPr>
          <w:ilvl w:val="0"/>
          <w:numId w:val="4"/>
        </w:numPr>
        <w:spacing w:after="0"/>
        <w:rPr>
          <w:rFonts w:ascii="Times New Roman" w:hAnsi="Times New Roman" w:cs="Times New Roman"/>
          <w:lang w:val="en-GB"/>
        </w:rPr>
      </w:pPr>
      <w:r w:rsidRPr="00024573">
        <w:rPr>
          <w:rFonts w:ascii="Times New Roman" w:hAnsi="Times New Roman" w:cs="Times New Roman"/>
          <w:lang w:val="en-GB"/>
        </w:rPr>
        <w:t>One PI per team/lab or institution. Add as many lines as you would need.</w:t>
      </w:r>
    </w:p>
    <w:p w14:paraId="6676B642" w14:textId="77777777" w:rsidR="00B378E9" w:rsidRPr="00B378E9" w:rsidRDefault="00B378E9" w:rsidP="00B378E9">
      <w:pPr>
        <w:autoSpaceDE w:val="0"/>
        <w:autoSpaceDN w:val="0"/>
        <w:adjustRightInd w:val="0"/>
        <w:spacing w:after="0" w:line="240" w:lineRule="auto"/>
        <w:rPr>
          <w:rFonts w:ascii="Times New Roman" w:hAnsi="Times New Roman" w:cs="Times New Roman"/>
          <w:b/>
          <w:bCs/>
          <w:color w:val="000000"/>
          <w:sz w:val="24"/>
          <w:szCs w:val="24"/>
          <w:lang w:val="en-GB"/>
        </w:rPr>
      </w:pPr>
    </w:p>
    <w:p w14:paraId="4DBDDCDF" w14:textId="77777777" w:rsidR="00B6333E" w:rsidRDefault="00B6333E" w:rsidP="00B6333E">
      <w:pPr>
        <w:pStyle w:val="Prrafodelista"/>
        <w:numPr>
          <w:ilvl w:val="0"/>
          <w:numId w:val="14"/>
        </w:numPr>
        <w:autoSpaceDE w:val="0"/>
        <w:autoSpaceDN w:val="0"/>
        <w:adjustRightInd w:val="0"/>
        <w:spacing w:after="0" w:line="240" w:lineRule="auto"/>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Excellence</w:t>
      </w:r>
    </w:p>
    <w:p w14:paraId="37BBA84F" w14:textId="04E332D1" w:rsidR="00B378E9" w:rsidRPr="00B378E9" w:rsidRDefault="00B378E9" w:rsidP="00B378E9">
      <w:pPr>
        <w:autoSpaceDE w:val="0"/>
        <w:autoSpaceDN w:val="0"/>
        <w:adjustRightInd w:val="0"/>
        <w:spacing w:after="0" w:line="240" w:lineRule="auto"/>
        <w:rPr>
          <w:rFonts w:ascii="Times New Roman" w:hAnsi="Times New Roman" w:cs="Times New Roman"/>
          <w:b/>
          <w:bCs/>
          <w:color w:val="000000"/>
          <w:sz w:val="24"/>
          <w:szCs w:val="24"/>
          <w:lang w:val="en-GB"/>
        </w:rPr>
      </w:pPr>
    </w:p>
    <w:p w14:paraId="3534B34B" w14:textId="77777777" w:rsidR="00B378E9" w:rsidRPr="00D06B31" w:rsidRDefault="00B378E9" w:rsidP="00B378E9">
      <w:pPr>
        <w:autoSpaceDE w:val="0"/>
        <w:autoSpaceDN w:val="0"/>
        <w:adjustRightInd w:val="0"/>
        <w:spacing w:line="240" w:lineRule="auto"/>
        <w:jc w:val="both"/>
        <w:rPr>
          <w:rFonts w:ascii="Times New Roman" w:hAnsi="Times New Roman" w:cs="Times New Roman"/>
          <w:b/>
          <w:bCs/>
          <w:i/>
          <w:color w:val="000000"/>
          <w:sz w:val="24"/>
          <w:szCs w:val="24"/>
          <w:lang w:val="en-US"/>
        </w:rPr>
      </w:pPr>
      <w:r w:rsidRPr="00D06B31">
        <w:rPr>
          <w:rFonts w:ascii="Times New Roman" w:hAnsi="Times New Roman" w:cs="Times New Roman"/>
          <w:b/>
          <w:bCs/>
          <w:i/>
          <w:color w:val="000000"/>
          <w:sz w:val="24"/>
          <w:szCs w:val="24"/>
          <w:lang w:val="en-US"/>
        </w:rPr>
        <w:t>Yo</w:t>
      </w:r>
      <w:r w:rsidR="00C60FB3" w:rsidRPr="00D06B31">
        <w:rPr>
          <w:rFonts w:ascii="Times New Roman" w:hAnsi="Times New Roman" w:cs="Times New Roman"/>
          <w:b/>
          <w:bCs/>
          <w:i/>
          <w:color w:val="000000"/>
          <w:sz w:val="24"/>
          <w:szCs w:val="24"/>
          <w:lang w:val="en-US"/>
        </w:rPr>
        <w:t xml:space="preserve">ur proposal must address a topic / </w:t>
      </w:r>
      <w:r w:rsidRPr="00D06B31">
        <w:rPr>
          <w:rFonts w:ascii="Times New Roman" w:hAnsi="Times New Roman" w:cs="Times New Roman"/>
          <w:b/>
          <w:bCs/>
          <w:i/>
          <w:color w:val="000000"/>
          <w:sz w:val="24"/>
          <w:szCs w:val="24"/>
          <w:lang w:val="en-US"/>
        </w:rPr>
        <w:t>call for proposals.</w:t>
      </w:r>
    </w:p>
    <w:p w14:paraId="41CF20DC" w14:textId="77777777" w:rsidR="00B378E9" w:rsidRPr="00D06B31" w:rsidRDefault="00B378E9" w:rsidP="00B378E9">
      <w:pPr>
        <w:autoSpaceDE w:val="0"/>
        <w:autoSpaceDN w:val="0"/>
        <w:adjustRightInd w:val="0"/>
        <w:spacing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This section of your proposal will be assessed only to the extent that it is relevant to that topic.</w:t>
      </w:r>
    </w:p>
    <w:p w14:paraId="422C5EE1"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1.1 Objectives</w:t>
      </w:r>
    </w:p>
    <w:p w14:paraId="3B40B81A" w14:textId="1F08853A" w:rsidR="00B378E9" w:rsidRPr="00B378E9" w:rsidRDefault="00B378E9" w:rsidP="00B378E9">
      <w:pPr>
        <w:autoSpaceDE w:val="0"/>
        <w:autoSpaceDN w:val="0"/>
        <w:adjustRightInd w:val="0"/>
        <w:spacing w:line="240" w:lineRule="auto"/>
        <w:jc w:val="both"/>
        <w:rPr>
          <w:rFonts w:ascii="Times New Roman" w:hAnsi="Times New Roman" w:cs="Times New Roman"/>
          <w:i/>
          <w:color w:val="000000"/>
          <w:sz w:val="24"/>
          <w:szCs w:val="24"/>
          <w:lang w:val="en-GB"/>
        </w:rPr>
      </w:pPr>
      <w:r w:rsidRPr="00B378E9">
        <w:rPr>
          <w:rFonts w:ascii="Times New Roman" w:hAnsi="Times New Roman" w:cs="Times New Roman"/>
          <w:color w:val="000000"/>
          <w:sz w:val="24"/>
          <w:szCs w:val="24"/>
        </w:rPr>
        <w:t></w:t>
      </w:r>
      <w:r w:rsidRPr="00D06B31">
        <w:rPr>
          <w:rFonts w:ascii="Times New Roman" w:hAnsi="Times New Roman" w:cs="Times New Roman"/>
          <w:i/>
          <w:color w:val="000000"/>
          <w:sz w:val="24"/>
          <w:szCs w:val="24"/>
          <w:lang w:val="en-US"/>
        </w:rPr>
        <w:t xml:space="preserve"> Describe the overall and specific objectives for the project</w:t>
      </w:r>
      <w:r w:rsidR="001903B3">
        <w:rPr>
          <w:rStyle w:val="Refdenotaalpie"/>
          <w:rFonts w:ascii="Times New Roman" w:hAnsi="Times New Roman" w:cs="Times New Roman"/>
          <w:i/>
          <w:color w:val="000000"/>
          <w:sz w:val="24"/>
          <w:szCs w:val="24"/>
          <w:lang w:val="en-US"/>
        </w:rPr>
        <w:footnoteReference w:id="1"/>
      </w:r>
      <w:r w:rsidRPr="00D06B31">
        <w:rPr>
          <w:rFonts w:ascii="Times New Roman" w:hAnsi="Times New Roman" w:cs="Times New Roman"/>
          <w:i/>
          <w:color w:val="000000"/>
          <w:sz w:val="24"/>
          <w:szCs w:val="24"/>
          <w:lang w:val="en-US"/>
        </w:rPr>
        <w:t>, which should be clear,</w:t>
      </w:r>
      <w:r w:rsidRPr="00B378E9">
        <w:rPr>
          <w:rFonts w:ascii="Times New Roman" w:hAnsi="Times New Roman" w:cs="Times New Roman"/>
          <w:i/>
          <w:color w:val="000000"/>
          <w:sz w:val="24"/>
          <w:szCs w:val="24"/>
          <w:lang w:val="en-GB"/>
        </w:rPr>
        <w:t xml:space="preserve"> </w:t>
      </w:r>
      <w:r w:rsidRPr="00D06B31">
        <w:rPr>
          <w:rFonts w:ascii="Times New Roman" w:hAnsi="Times New Roman" w:cs="Times New Roman"/>
          <w:i/>
          <w:color w:val="000000"/>
          <w:sz w:val="24"/>
          <w:szCs w:val="24"/>
          <w:lang w:val="en-US"/>
        </w:rPr>
        <w:t>measurable, realistic and achievable within the duration of the project. Objectives should</w:t>
      </w:r>
      <w:r w:rsidRPr="00B378E9">
        <w:rPr>
          <w:rFonts w:ascii="Times New Roman" w:hAnsi="Times New Roman" w:cs="Times New Roman"/>
          <w:i/>
          <w:color w:val="000000"/>
          <w:sz w:val="24"/>
          <w:szCs w:val="24"/>
          <w:lang w:val="en-GB"/>
        </w:rPr>
        <w:t xml:space="preserve"> </w:t>
      </w:r>
      <w:r w:rsidRPr="00D06B31">
        <w:rPr>
          <w:rFonts w:ascii="Times New Roman" w:hAnsi="Times New Roman" w:cs="Times New Roman"/>
          <w:i/>
          <w:color w:val="000000"/>
          <w:sz w:val="24"/>
          <w:szCs w:val="24"/>
          <w:lang w:val="en-US"/>
        </w:rPr>
        <w:t>be consistent with the expected exploitation and impact of the project (see section 2).</w:t>
      </w:r>
    </w:p>
    <w:p w14:paraId="3CE39988" w14:textId="77777777" w:rsidR="00B378E9" w:rsidRPr="00B378E9" w:rsidRDefault="00B378E9" w:rsidP="00B378E9">
      <w:pPr>
        <w:autoSpaceDE w:val="0"/>
        <w:autoSpaceDN w:val="0"/>
        <w:adjustRightInd w:val="0"/>
        <w:spacing w:after="0" w:line="240" w:lineRule="auto"/>
        <w:rPr>
          <w:rFonts w:ascii="Times New Roman" w:hAnsi="Times New Roman" w:cs="Times New Roman"/>
          <w:color w:val="000000"/>
          <w:sz w:val="24"/>
          <w:szCs w:val="24"/>
          <w:lang w:val="en-GB"/>
        </w:rPr>
      </w:pPr>
    </w:p>
    <w:p w14:paraId="0285D951" w14:textId="77777777" w:rsidR="00B378E9" w:rsidRPr="00B378E9" w:rsidRDefault="00B378E9" w:rsidP="00DD71BE">
      <w:pPr>
        <w:autoSpaceDE w:val="0"/>
        <w:autoSpaceDN w:val="0"/>
        <w:adjustRightInd w:val="0"/>
        <w:spacing w:line="240" w:lineRule="auto"/>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lastRenderedPageBreak/>
        <w:t xml:space="preserve">1.2 Relation to </w:t>
      </w:r>
      <w:r w:rsidRPr="00B378E9">
        <w:rPr>
          <w:rFonts w:ascii="Times New Roman" w:hAnsi="Times New Roman" w:cs="Times New Roman"/>
          <w:b/>
          <w:bCs/>
          <w:color w:val="000000"/>
          <w:sz w:val="24"/>
          <w:szCs w:val="24"/>
          <w:lang w:val="en-GB"/>
        </w:rPr>
        <w:t>call and topic</w:t>
      </w:r>
    </w:p>
    <w:p w14:paraId="63EEA2E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w:t>
      </w:r>
      <w:r w:rsidRPr="00B378E9">
        <w:rPr>
          <w:rFonts w:ascii="Times New Roman" w:hAnsi="Times New Roman" w:cs="Times New Roman"/>
          <w:i/>
          <w:sz w:val="24"/>
          <w:szCs w:val="24"/>
          <w:lang w:val="en-GB"/>
        </w:rPr>
        <w:t>Indicate the call and topic to which your proposal relates, and explain how your proposal addresses the specific challenge and scope.</w:t>
      </w:r>
    </w:p>
    <w:p w14:paraId="54EC9E1C" w14:textId="77777777" w:rsidR="00B378E9" w:rsidRPr="00B378E9" w:rsidRDefault="00B378E9" w:rsidP="00B378E9">
      <w:pPr>
        <w:autoSpaceDE w:val="0"/>
        <w:autoSpaceDN w:val="0"/>
        <w:adjustRightInd w:val="0"/>
        <w:spacing w:after="0" w:line="240" w:lineRule="auto"/>
        <w:ind w:left="360"/>
        <w:jc w:val="both"/>
        <w:rPr>
          <w:rFonts w:ascii="Times New Roman" w:hAnsi="Times New Roman" w:cs="Times New Roman"/>
          <w:color w:val="000000"/>
          <w:sz w:val="24"/>
          <w:szCs w:val="24"/>
          <w:lang w:val="en-GB"/>
        </w:rPr>
      </w:pPr>
    </w:p>
    <w:p w14:paraId="147A845F" w14:textId="77777777" w:rsidR="00B378E9" w:rsidRPr="00B378E9" w:rsidRDefault="00B378E9" w:rsidP="00B378E9">
      <w:pPr>
        <w:autoSpaceDE w:val="0"/>
        <w:autoSpaceDN w:val="0"/>
        <w:adjustRightInd w:val="0"/>
        <w:spacing w:after="0" w:line="240" w:lineRule="auto"/>
        <w:rPr>
          <w:rFonts w:ascii="Times New Roman" w:hAnsi="Times New Roman" w:cs="Times New Roman"/>
          <w:color w:val="000000"/>
          <w:sz w:val="24"/>
          <w:szCs w:val="24"/>
          <w:lang w:val="en-GB"/>
        </w:rPr>
      </w:pPr>
    </w:p>
    <w:p w14:paraId="3B34EF14" w14:textId="0B8C8ED5" w:rsidR="00B378E9" w:rsidRPr="00D06B31" w:rsidRDefault="00B378E9" w:rsidP="00B378E9">
      <w:pPr>
        <w:autoSpaceDE w:val="0"/>
        <w:autoSpaceDN w:val="0"/>
        <w:adjustRightInd w:val="0"/>
        <w:spacing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1.3 Concept and methodology</w:t>
      </w:r>
      <w:r w:rsidR="0049661E">
        <w:rPr>
          <w:rFonts w:ascii="Times New Roman" w:hAnsi="Times New Roman" w:cs="Times New Roman"/>
          <w:b/>
          <w:bCs/>
          <w:color w:val="000000"/>
          <w:sz w:val="24"/>
          <w:szCs w:val="24"/>
          <w:lang w:val="en-US"/>
        </w:rPr>
        <w:t>; quality of the measures</w:t>
      </w:r>
    </w:p>
    <w:p w14:paraId="3B18FDFD" w14:textId="77777777" w:rsidR="0049661E" w:rsidRPr="0049661E" w:rsidRDefault="00B378E9" w:rsidP="0049661E">
      <w:pPr>
        <w:autoSpaceDE w:val="0"/>
        <w:autoSpaceDN w:val="0"/>
        <w:adjustRightInd w:val="0"/>
        <w:spacing w:after="0" w:line="240" w:lineRule="auto"/>
        <w:jc w:val="both"/>
        <w:rPr>
          <w:rFonts w:ascii="Times New Roman" w:hAnsi="Times New Roman" w:cs="Times New Roman"/>
          <w:i/>
          <w:color w:val="000000"/>
          <w:sz w:val="24"/>
          <w:szCs w:val="24"/>
          <w:lang w:val="en-US"/>
        </w:rPr>
      </w:pPr>
      <w:r w:rsidRPr="00B378E9">
        <w:rPr>
          <w:rFonts w:ascii="Times New Roman" w:hAnsi="Times New Roman" w:cs="Times New Roman"/>
          <w:i/>
          <w:color w:val="000000"/>
          <w:sz w:val="24"/>
          <w:szCs w:val="24"/>
        </w:rPr>
        <w:t></w:t>
      </w:r>
      <w:r w:rsidRPr="00D06B31">
        <w:rPr>
          <w:rFonts w:ascii="Times New Roman" w:hAnsi="Times New Roman" w:cs="Times New Roman"/>
          <w:i/>
          <w:color w:val="000000"/>
          <w:sz w:val="24"/>
          <w:szCs w:val="24"/>
          <w:lang w:val="en-US"/>
        </w:rPr>
        <w:t xml:space="preserve"> </w:t>
      </w:r>
      <w:r w:rsidR="0049661E" w:rsidRPr="0049661E">
        <w:rPr>
          <w:rFonts w:ascii="Times New Roman" w:hAnsi="Times New Roman" w:cs="Times New Roman"/>
          <w:i/>
          <w:color w:val="000000"/>
          <w:sz w:val="24"/>
          <w:szCs w:val="24"/>
          <w:lang w:val="en-US"/>
        </w:rPr>
        <w:t xml:space="preserve">Describe and explain the overall concept underpinning the project. Describe the main ideas, models or assumptions involved. </w:t>
      </w:r>
    </w:p>
    <w:p w14:paraId="48D4A2DC" w14:textId="77777777" w:rsidR="0049661E" w:rsidRPr="0049661E" w:rsidRDefault="0049661E" w:rsidP="0049661E">
      <w:pPr>
        <w:autoSpaceDE w:val="0"/>
        <w:autoSpaceDN w:val="0"/>
        <w:adjustRightInd w:val="0"/>
        <w:spacing w:after="0" w:line="240" w:lineRule="auto"/>
        <w:jc w:val="both"/>
        <w:rPr>
          <w:rFonts w:ascii="Times New Roman" w:hAnsi="Times New Roman" w:cs="Times New Roman"/>
          <w:i/>
          <w:color w:val="000000"/>
          <w:sz w:val="24"/>
          <w:szCs w:val="24"/>
          <w:lang w:val="en-US"/>
        </w:rPr>
      </w:pPr>
    </w:p>
    <w:p w14:paraId="2078A47F" w14:textId="609C6F4E" w:rsidR="0049661E" w:rsidRPr="0049661E" w:rsidRDefault="0049661E" w:rsidP="0049661E">
      <w:pPr>
        <w:autoSpaceDE w:val="0"/>
        <w:autoSpaceDN w:val="0"/>
        <w:adjustRightInd w:val="0"/>
        <w:spacing w:after="0" w:line="240" w:lineRule="auto"/>
        <w:jc w:val="both"/>
        <w:rPr>
          <w:rFonts w:ascii="Times New Roman" w:hAnsi="Times New Roman" w:cs="Times New Roman"/>
          <w:i/>
          <w:color w:val="000000"/>
          <w:sz w:val="24"/>
          <w:szCs w:val="24"/>
          <w:lang w:val="en-US"/>
        </w:rPr>
      </w:pPr>
      <w:r w:rsidRPr="00B378E9">
        <w:rPr>
          <w:rFonts w:ascii="Times New Roman" w:hAnsi="Times New Roman" w:cs="Times New Roman"/>
          <w:i/>
          <w:color w:val="000000"/>
          <w:sz w:val="24"/>
          <w:szCs w:val="24"/>
        </w:rPr>
        <w:t></w:t>
      </w:r>
      <w:r w:rsidRPr="00D06B31">
        <w:rPr>
          <w:rFonts w:ascii="Times New Roman" w:hAnsi="Times New Roman" w:cs="Times New Roman"/>
          <w:i/>
          <w:color w:val="000000"/>
          <w:sz w:val="24"/>
          <w:szCs w:val="24"/>
          <w:lang w:val="en-US"/>
        </w:rPr>
        <w:t xml:space="preserve"> </w:t>
      </w:r>
      <w:r w:rsidRPr="0049661E">
        <w:rPr>
          <w:rFonts w:ascii="Times New Roman" w:hAnsi="Times New Roman" w:cs="Times New Roman"/>
          <w:i/>
          <w:color w:val="000000"/>
          <w:sz w:val="24"/>
          <w:szCs w:val="24"/>
          <w:lang w:val="en-US"/>
        </w:rPr>
        <w:t xml:space="preserve">Describe any national or international research and innovation activities which will be linked with the project, especially where the outputs from these will feed into the project. </w:t>
      </w:r>
    </w:p>
    <w:p w14:paraId="4F4B560E" w14:textId="77777777" w:rsidR="0049661E" w:rsidRPr="0049661E" w:rsidRDefault="0049661E" w:rsidP="0049661E">
      <w:pPr>
        <w:autoSpaceDE w:val="0"/>
        <w:autoSpaceDN w:val="0"/>
        <w:adjustRightInd w:val="0"/>
        <w:spacing w:after="0" w:line="240" w:lineRule="auto"/>
        <w:jc w:val="both"/>
        <w:rPr>
          <w:rFonts w:ascii="Times New Roman" w:hAnsi="Times New Roman" w:cs="Times New Roman"/>
          <w:i/>
          <w:color w:val="000000"/>
          <w:sz w:val="24"/>
          <w:szCs w:val="24"/>
          <w:lang w:val="en-US"/>
        </w:rPr>
      </w:pPr>
    </w:p>
    <w:p w14:paraId="18314096" w14:textId="6C66EBDC" w:rsidR="0049661E" w:rsidRPr="0049661E" w:rsidRDefault="0049661E" w:rsidP="0049661E">
      <w:pPr>
        <w:autoSpaceDE w:val="0"/>
        <w:autoSpaceDN w:val="0"/>
        <w:adjustRightInd w:val="0"/>
        <w:spacing w:after="0" w:line="240" w:lineRule="auto"/>
        <w:jc w:val="both"/>
        <w:rPr>
          <w:rFonts w:ascii="Times New Roman" w:hAnsi="Times New Roman" w:cs="Times New Roman"/>
          <w:i/>
          <w:color w:val="000000"/>
          <w:sz w:val="24"/>
          <w:szCs w:val="24"/>
          <w:lang w:val="en-US"/>
        </w:rPr>
      </w:pPr>
      <w:r w:rsidRPr="00B378E9">
        <w:rPr>
          <w:rFonts w:ascii="Times New Roman" w:hAnsi="Times New Roman" w:cs="Times New Roman"/>
          <w:i/>
          <w:color w:val="000000"/>
          <w:sz w:val="24"/>
          <w:szCs w:val="24"/>
        </w:rPr>
        <w:t></w:t>
      </w:r>
      <w:r w:rsidRPr="00D06B31">
        <w:rPr>
          <w:rFonts w:ascii="Times New Roman" w:hAnsi="Times New Roman" w:cs="Times New Roman"/>
          <w:i/>
          <w:color w:val="000000"/>
          <w:sz w:val="24"/>
          <w:szCs w:val="24"/>
          <w:lang w:val="en-US"/>
        </w:rPr>
        <w:t xml:space="preserve"> </w:t>
      </w:r>
      <w:r w:rsidRPr="0049661E">
        <w:rPr>
          <w:rFonts w:ascii="Times New Roman" w:hAnsi="Times New Roman" w:cs="Times New Roman"/>
          <w:i/>
          <w:color w:val="000000"/>
          <w:sz w:val="24"/>
          <w:szCs w:val="24"/>
          <w:lang w:val="en-US"/>
        </w:rPr>
        <w:t xml:space="preserve">Describe and explain the overall methodology. </w:t>
      </w:r>
    </w:p>
    <w:p w14:paraId="34878ABE" w14:textId="77777777" w:rsidR="0049661E" w:rsidRPr="0049661E" w:rsidRDefault="0049661E" w:rsidP="0049661E">
      <w:pPr>
        <w:autoSpaceDE w:val="0"/>
        <w:autoSpaceDN w:val="0"/>
        <w:adjustRightInd w:val="0"/>
        <w:spacing w:after="0" w:line="240" w:lineRule="auto"/>
        <w:jc w:val="both"/>
        <w:rPr>
          <w:rFonts w:ascii="Times New Roman" w:hAnsi="Times New Roman" w:cs="Times New Roman"/>
          <w:i/>
          <w:color w:val="000000"/>
          <w:sz w:val="24"/>
          <w:szCs w:val="24"/>
          <w:lang w:val="en-US"/>
        </w:rPr>
      </w:pPr>
    </w:p>
    <w:p w14:paraId="26F74304" w14:textId="7C8A2EE8" w:rsidR="00B378E9" w:rsidRPr="0049661E" w:rsidRDefault="0049661E" w:rsidP="0049661E">
      <w:pPr>
        <w:autoSpaceDE w:val="0"/>
        <w:autoSpaceDN w:val="0"/>
        <w:adjustRightInd w:val="0"/>
        <w:spacing w:after="0" w:line="240" w:lineRule="auto"/>
        <w:jc w:val="both"/>
        <w:rPr>
          <w:rFonts w:ascii="Times New Roman" w:hAnsi="Times New Roman" w:cs="Times New Roman"/>
          <w:i/>
          <w:color w:val="000000"/>
          <w:sz w:val="24"/>
          <w:szCs w:val="24"/>
          <w:lang w:val="en-GB"/>
        </w:rPr>
      </w:pPr>
      <w:r w:rsidRPr="00B378E9">
        <w:rPr>
          <w:rFonts w:ascii="Times New Roman" w:hAnsi="Times New Roman" w:cs="Times New Roman"/>
          <w:i/>
          <w:color w:val="000000"/>
          <w:sz w:val="24"/>
          <w:szCs w:val="24"/>
        </w:rPr>
        <w:t></w:t>
      </w:r>
      <w:r w:rsidRPr="00D06B31">
        <w:rPr>
          <w:rFonts w:ascii="Times New Roman" w:hAnsi="Times New Roman" w:cs="Times New Roman"/>
          <w:i/>
          <w:color w:val="000000"/>
          <w:sz w:val="24"/>
          <w:szCs w:val="24"/>
          <w:lang w:val="en-US"/>
        </w:rPr>
        <w:t xml:space="preserve"> </w:t>
      </w:r>
      <w:r w:rsidRPr="0049661E">
        <w:rPr>
          <w:rFonts w:ascii="Times New Roman" w:hAnsi="Times New Roman" w:cs="Times New Roman"/>
          <w:i/>
          <w:color w:val="000000"/>
          <w:sz w:val="24"/>
          <w:szCs w:val="24"/>
          <w:lang w:val="en-US"/>
        </w:rPr>
        <w:t xml:space="preserve">Where relevant, describe how the gender dimension </w:t>
      </w:r>
      <w:proofErr w:type="spellStart"/>
      <w:r w:rsidRPr="0049661E">
        <w:rPr>
          <w:rFonts w:ascii="Times New Roman" w:hAnsi="Times New Roman" w:cs="Times New Roman"/>
          <w:i/>
          <w:color w:val="000000"/>
          <w:sz w:val="24"/>
          <w:szCs w:val="24"/>
          <w:lang w:val="en-US"/>
        </w:rPr>
        <w:t>i.e</w:t>
      </w:r>
      <w:proofErr w:type="spellEnd"/>
      <w:r w:rsidRPr="0049661E">
        <w:rPr>
          <w:rFonts w:ascii="Times New Roman" w:hAnsi="Times New Roman" w:cs="Times New Roman"/>
          <w:i/>
          <w:color w:val="000000"/>
          <w:sz w:val="24"/>
          <w:szCs w:val="24"/>
          <w:lang w:val="en-US"/>
        </w:rPr>
        <w:t>, sex and/or gender analysis is taken into account in the project’s content.</w:t>
      </w:r>
    </w:p>
    <w:p w14:paraId="67B8B6BA" w14:textId="77777777" w:rsidR="00B378E9" w:rsidRPr="00D06B31" w:rsidRDefault="00B378E9" w:rsidP="002B31E4">
      <w:pPr>
        <w:autoSpaceDE w:val="0"/>
        <w:autoSpaceDN w:val="0"/>
        <w:adjustRightInd w:val="0"/>
        <w:spacing w:after="0" w:line="240" w:lineRule="auto"/>
        <w:rPr>
          <w:rFonts w:ascii="Times New Roman" w:hAnsi="Times New Roman" w:cs="Times New Roman"/>
          <w:color w:val="000000"/>
          <w:sz w:val="24"/>
          <w:szCs w:val="24"/>
          <w:lang w:val="en-US"/>
        </w:rPr>
      </w:pPr>
    </w:p>
    <w:p w14:paraId="3446E007"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1E0D39F2"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Please note that this question does not refer to gender balance in the teams in charge of carrying</w:t>
      </w:r>
    </w:p>
    <w:p w14:paraId="7C74C4BD" w14:textId="63D30880" w:rsidR="00B378E9" w:rsidRPr="00EE6528"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 xml:space="preserve">out the project but to the content of the planned activities. </w:t>
      </w:r>
      <w:r w:rsidRPr="00EE6528">
        <w:rPr>
          <w:rFonts w:ascii="Times New Roman" w:hAnsi="Times New Roman" w:cs="Times New Roman"/>
          <w:i/>
          <w:iCs/>
          <w:color w:val="000000"/>
          <w:lang w:val="en-US"/>
        </w:rPr>
        <w:t>Sex and gender</w:t>
      </w:r>
    </w:p>
    <w:p w14:paraId="26AC7FF9" w14:textId="77777777" w:rsidR="00B378E9" w:rsidRPr="00EE6528"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 xml:space="preserve">analysis refers to biological characteristics and social/cultural factors respectively. </w:t>
      </w:r>
      <w:r w:rsidRPr="00EE6528">
        <w:rPr>
          <w:rFonts w:ascii="Times New Roman" w:hAnsi="Times New Roman" w:cs="Times New Roman"/>
          <w:i/>
          <w:iCs/>
          <w:color w:val="000000"/>
          <w:lang w:val="en-US"/>
        </w:rPr>
        <w:t>For guidance on</w:t>
      </w:r>
    </w:p>
    <w:p w14:paraId="42B629EE"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methods of sex / gender analysis and the issues to be taken into account, please refer to</w:t>
      </w:r>
    </w:p>
    <w:p w14:paraId="61736B52"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FF"/>
          <w:lang w:val="en-US"/>
        </w:rPr>
      </w:pPr>
      <w:r w:rsidRPr="00D06B31">
        <w:rPr>
          <w:rFonts w:ascii="Times New Roman" w:hAnsi="Times New Roman" w:cs="Times New Roman"/>
          <w:i/>
          <w:iCs/>
          <w:color w:val="0000FF"/>
          <w:lang w:val="en-US"/>
        </w:rPr>
        <w:t>http://ec.europa.eu/research/swafs/gendered-innovations/index_en.cfm?pg=home</w:t>
      </w:r>
    </w:p>
    <w:p w14:paraId="01D824F1"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color w:val="000000"/>
          <w:sz w:val="24"/>
          <w:szCs w:val="24"/>
          <w:lang w:val="en-GB"/>
        </w:rPr>
      </w:pPr>
    </w:p>
    <w:p w14:paraId="5C0DD0A5"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i/>
          <w:color w:val="000000"/>
          <w:sz w:val="24"/>
          <w:szCs w:val="24"/>
          <w:lang w:val="en-GB"/>
        </w:rPr>
      </w:pPr>
    </w:p>
    <w:p w14:paraId="190A3266" w14:textId="77777777" w:rsidR="00B378E9" w:rsidRPr="00D06B31" w:rsidRDefault="00B378E9" w:rsidP="002437AD">
      <w:pPr>
        <w:autoSpaceDE w:val="0"/>
        <w:autoSpaceDN w:val="0"/>
        <w:adjustRightInd w:val="0"/>
        <w:spacing w:after="0" w:line="240" w:lineRule="auto"/>
        <w:ind w:left="708"/>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2. Impact</w:t>
      </w:r>
    </w:p>
    <w:p w14:paraId="373C1F1D"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18826DE2" w14:textId="77777777" w:rsidR="00B378E9" w:rsidRPr="00D06B31" w:rsidRDefault="00B378E9" w:rsidP="00B378E9">
      <w:pPr>
        <w:autoSpaceDE w:val="0"/>
        <w:autoSpaceDN w:val="0"/>
        <w:adjustRightInd w:val="0"/>
        <w:spacing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2.1 Expected impacts</w:t>
      </w:r>
    </w:p>
    <w:p w14:paraId="5EBE427A"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Please be specific, and provide only information that applies to the proposal and its objectives.</w:t>
      </w:r>
    </w:p>
    <w:p w14:paraId="4409382F" w14:textId="77777777" w:rsidR="00B378E9" w:rsidRPr="00D06B31" w:rsidRDefault="00B378E9" w:rsidP="00B378E9">
      <w:pPr>
        <w:autoSpaceDE w:val="0"/>
        <w:autoSpaceDN w:val="0"/>
        <w:adjustRightInd w:val="0"/>
        <w:spacing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Wherever possible, use quantified indicators and targets.</w:t>
      </w:r>
    </w:p>
    <w:p w14:paraId="653BA12C" w14:textId="71E98455" w:rsidR="00B378E9" w:rsidRPr="002B31E4" w:rsidRDefault="00B378E9" w:rsidP="002B31E4">
      <w:pPr>
        <w:autoSpaceDE w:val="0"/>
        <w:autoSpaceDN w:val="0"/>
        <w:adjustRightInd w:val="0"/>
        <w:spacing w:after="0" w:line="240" w:lineRule="auto"/>
        <w:jc w:val="both"/>
        <w:rPr>
          <w:rFonts w:ascii="Times New Roman" w:hAnsi="Times New Roman" w:cs="Times New Roman"/>
          <w:i/>
          <w:color w:val="000000"/>
          <w:sz w:val="24"/>
          <w:szCs w:val="24"/>
          <w:lang w:val="en-US"/>
        </w:rPr>
      </w:pPr>
      <w:r w:rsidRPr="00B378E9">
        <w:rPr>
          <w:rFonts w:ascii="Times New Roman" w:hAnsi="Times New Roman" w:cs="Times New Roman"/>
          <w:i/>
          <w:color w:val="000000"/>
          <w:sz w:val="24"/>
          <w:szCs w:val="24"/>
        </w:rPr>
        <w:t></w:t>
      </w:r>
      <w:r w:rsidRPr="00D06B31">
        <w:rPr>
          <w:rFonts w:ascii="Times New Roman" w:hAnsi="Times New Roman" w:cs="Times New Roman"/>
          <w:i/>
          <w:color w:val="000000"/>
          <w:sz w:val="24"/>
          <w:szCs w:val="24"/>
          <w:lang w:val="en-US"/>
        </w:rPr>
        <w:t xml:space="preserve"> Describe how your project will contribute to</w:t>
      </w:r>
      <w:r w:rsidR="002B31E4">
        <w:rPr>
          <w:rFonts w:ascii="Times New Roman" w:hAnsi="Times New Roman" w:cs="Times New Roman"/>
          <w:i/>
          <w:color w:val="000000"/>
          <w:sz w:val="24"/>
          <w:szCs w:val="24"/>
          <w:lang w:val="en-US"/>
        </w:rPr>
        <w:t xml:space="preserve"> </w:t>
      </w:r>
      <w:r w:rsidRPr="002B31E4">
        <w:rPr>
          <w:rFonts w:ascii="Times New Roman" w:hAnsi="Times New Roman" w:cs="Times New Roman"/>
          <w:i/>
          <w:color w:val="000000"/>
          <w:sz w:val="24"/>
          <w:szCs w:val="24"/>
          <w:lang w:val="en-GB"/>
        </w:rPr>
        <w:t xml:space="preserve">the expected impacts mentioned in the </w:t>
      </w:r>
      <w:r w:rsidR="002B31E4">
        <w:rPr>
          <w:rFonts w:ascii="Times New Roman" w:hAnsi="Times New Roman" w:cs="Times New Roman"/>
          <w:i/>
          <w:color w:val="000000"/>
          <w:sz w:val="24"/>
          <w:szCs w:val="24"/>
          <w:lang w:val="en-GB"/>
        </w:rPr>
        <w:t>call/</w:t>
      </w:r>
      <w:r w:rsidRPr="002B31E4">
        <w:rPr>
          <w:rFonts w:ascii="Times New Roman" w:hAnsi="Times New Roman" w:cs="Times New Roman"/>
          <w:i/>
          <w:color w:val="000000"/>
          <w:sz w:val="24"/>
          <w:szCs w:val="24"/>
          <w:lang w:val="en-GB"/>
        </w:rPr>
        <w:t xml:space="preserve"> topic;</w:t>
      </w:r>
    </w:p>
    <w:p w14:paraId="76B36F2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0CC6C503" w14:textId="14D87508" w:rsidR="00B378E9" w:rsidRPr="00B378E9" w:rsidRDefault="00B378E9" w:rsidP="00B378E9">
      <w:pPr>
        <w:autoSpaceDE w:val="0"/>
        <w:autoSpaceDN w:val="0"/>
        <w:adjustRightInd w:val="0"/>
        <w:spacing w:after="0" w:line="240" w:lineRule="auto"/>
        <w:jc w:val="both"/>
        <w:rPr>
          <w:rFonts w:ascii="Times New Roman" w:hAnsi="Times New Roman" w:cs="Times New Roman"/>
          <w:i/>
          <w:color w:val="000000"/>
          <w:sz w:val="24"/>
          <w:szCs w:val="24"/>
          <w:lang w:val="en-GB"/>
        </w:rPr>
      </w:pPr>
      <w:r w:rsidRPr="00B378E9">
        <w:rPr>
          <w:rFonts w:ascii="Times New Roman" w:hAnsi="Times New Roman" w:cs="Times New Roman"/>
          <w:i/>
          <w:color w:val="000000"/>
          <w:sz w:val="24"/>
          <w:szCs w:val="24"/>
        </w:rPr>
        <w:t></w:t>
      </w:r>
      <w:r w:rsidRPr="00D06B31">
        <w:rPr>
          <w:rFonts w:ascii="Times New Roman" w:hAnsi="Times New Roman" w:cs="Times New Roman"/>
          <w:i/>
          <w:color w:val="000000"/>
          <w:sz w:val="24"/>
          <w:szCs w:val="24"/>
          <w:lang w:val="en-US"/>
        </w:rPr>
        <w:t xml:space="preserve"> </w:t>
      </w:r>
      <w:r w:rsidR="002B31E4" w:rsidRPr="002B31E4">
        <w:rPr>
          <w:rFonts w:ascii="Times New Roman" w:hAnsi="Times New Roman" w:cs="Times New Roman"/>
          <w:i/>
          <w:color w:val="000000"/>
          <w:sz w:val="24"/>
          <w:szCs w:val="24"/>
          <w:lang w:val="en-US"/>
        </w:rPr>
        <w:t>Describe any barriers/obstacles, and any framework conditions (such as regulation and standards), that may determine whether and to what extent the expected impacts will be achieved. (This should not include any risk factors concerning implementation, as covered in section 3.2.)</w:t>
      </w:r>
    </w:p>
    <w:p w14:paraId="4080CA9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27E92680"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2.2 Measures to maximise impact</w:t>
      </w:r>
    </w:p>
    <w:p w14:paraId="3676CAF3"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0654ACF0"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a) Dissemination and exploitation</w:t>
      </w:r>
      <w:r w:rsidR="00BB6E7C">
        <w:rPr>
          <w:rStyle w:val="Refdenotaalpie"/>
          <w:rFonts w:ascii="Times New Roman" w:hAnsi="Times New Roman" w:cs="Times New Roman"/>
          <w:b/>
          <w:bCs/>
          <w:color w:val="000000"/>
          <w:sz w:val="24"/>
          <w:szCs w:val="24"/>
        </w:rPr>
        <w:footnoteReference w:id="2"/>
      </w:r>
      <w:r w:rsidRPr="00D06B31">
        <w:rPr>
          <w:rFonts w:ascii="Times New Roman" w:hAnsi="Times New Roman" w:cs="Times New Roman"/>
          <w:b/>
          <w:bCs/>
          <w:color w:val="000000"/>
          <w:sz w:val="24"/>
          <w:szCs w:val="24"/>
          <w:lang w:val="en-US"/>
        </w:rPr>
        <w:t xml:space="preserve"> of results</w:t>
      </w:r>
    </w:p>
    <w:p w14:paraId="797B32CC" w14:textId="77777777" w:rsidR="00E70BDB" w:rsidRPr="00DD71BE" w:rsidRDefault="00E70BDB" w:rsidP="00B378E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p>
    <w:p w14:paraId="0658C47C" w14:textId="77777777" w:rsidR="00B378E9" w:rsidRPr="00DD71BE" w:rsidRDefault="00B378E9" w:rsidP="00B378E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DD71BE">
        <w:rPr>
          <w:rFonts w:ascii="Times New Roman" w:hAnsi="Times New Roman" w:cs="Times New Roman"/>
          <w:color w:val="000000" w:themeColor="text1"/>
          <w:sz w:val="24"/>
          <w:szCs w:val="24"/>
        </w:rPr>
        <w:t></w:t>
      </w:r>
      <w:r w:rsidRPr="00DD71BE">
        <w:rPr>
          <w:rFonts w:ascii="Times New Roman" w:hAnsi="Times New Roman" w:cs="Times New Roman"/>
          <w:color w:val="000000" w:themeColor="text1"/>
          <w:sz w:val="24"/>
          <w:szCs w:val="24"/>
          <w:lang w:val="en-US"/>
        </w:rPr>
        <w:t xml:space="preserve"> Provide a draft ‘</w:t>
      </w:r>
      <w:r w:rsidRPr="00DD71BE">
        <w:rPr>
          <w:rFonts w:ascii="Times New Roman" w:hAnsi="Times New Roman" w:cs="Times New Roman"/>
          <w:b/>
          <w:bCs/>
          <w:color w:val="000000" w:themeColor="text1"/>
          <w:sz w:val="24"/>
          <w:szCs w:val="24"/>
          <w:lang w:val="en-US"/>
        </w:rPr>
        <w:t>plan for the dissemination and exploitation of the project's results’</w:t>
      </w:r>
      <w:r w:rsidRPr="00DD71BE">
        <w:rPr>
          <w:rFonts w:ascii="Times New Roman" w:hAnsi="Times New Roman" w:cs="Times New Roman"/>
          <w:color w:val="000000" w:themeColor="text1"/>
          <w:sz w:val="24"/>
          <w:szCs w:val="24"/>
          <w:lang w:val="en-US"/>
        </w:rPr>
        <w:t>.</w:t>
      </w:r>
    </w:p>
    <w:p w14:paraId="16766CA4" w14:textId="15699458" w:rsidR="00B378E9" w:rsidRPr="00DD71BE" w:rsidRDefault="00B378E9" w:rsidP="00B378E9">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DD71BE">
        <w:rPr>
          <w:rFonts w:ascii="Times New Roman" w:hAnsi="Times New Roman" w:cs="Times New Roman"/>
          <w:color w:val="000000" w:themeColor="text1"/>
          <w:sz w:val="24"/>
          <w:szCs w:val="24"/>
          <w:lang w:val="en-US"/>
        </w:rPr>
        <w:t>Please note that such a draft plan is an admissibi</w:t>
      </w:r>
      <w:r w:rsidR="00E70BDB" w:rsidRPr="00DD71BE">
        <w:rPr>
          <w:rFonts w:ascii="Times New Roman" w:hAnsi="Times New Roman" w:cs="Times New Roman"/>
          <w:color w:val="000000" w:themeColor="text1"/>
          <w:sz w:val="24"/>
          <w:szCs w:val="24"/>
          <w:lang w:val="en-US"/>
        </w:rPr>
        <w:t>lity condition</w:t>
      </w:r>
    </w:p>
    <w:p w14:paraId="58328DC4"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color w:val="000000"/>
          <w:sz w:val="24"/>
          <w:szCs w:val="24"/>
          <w:lang w:val="en-US"/>
        </w:rPr>
      </w:pPr>
    </w:p>
    <w:p w14:paraId="26758F44" w14:textId="4BA0EA56" w:rsidR="00B378E9" w:rsidRPr="00D06B31" w:rsidRDefault="00A7085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A70859">
        <w:rPr>
          <w:rFonts w:ascii="Times New Roman" w:hAnsi="Times New Roman" w:cs="Times New Roman"/>
          <w:sz w:val="24"/>
          <w:szCs w:val="24"/>
        </w:rPr>
        <w:t></w:t>
      </w:r>
      <w:r w:rsidRPr="00A70859">
        <w:rPr>
          <w:rFonts w:ascii="Times New Roman" w:hAnsi="Times New Roman" w:cs="Times New Roman"/>
          <w:sz w:val="24"/>
          <w:szCs w:val="24"/>
          <w:lang w:val="en-US"/>
        </w:rPr>
        <w:t xml:space="preserve"> </w:t>
      </w:r>
      <w:r w:rsidR="00B378E9" w:rsidRPr="00D06B31">
        <w:rPr>
          <w:rFonts w:ascii="Times New Roman" w:hAnsi="Times New Roman" w:cs="Times New Roman"/>
          <w:color w:val="000000"/>
          <w:sz w:val="24"/>
          <w:szCs w:val="24"/>
          <w:lang w:val="en-US"/>
        </w:rPr>
        <w:t>Show how the proposed measures will help to ach</w:t>
      </w:r>
      <w:r w:rsidR="00E70BDB" w:rsidRPr="00D06B31">
        <w:rPr>
          <w:rFonts w:ascii="Times New Roman" w:hAnsi="Times New Roman" w:cs="Times New Roman"/>
          <w:color w:val="000000"/>
          <w:sz w:val="24"/>
          <w:szCs w:val="24"/>
          <w:lang w:val="en-US"/>
        </w:rPr>
        <w:t xml:space="preserve">ieve the expected impact of the </w:t>
      </w:r>
      <w:r w:rsidR="00B378E9" w:rsidRPr="00D06B31">
        <w:rPr>
          <w:rFonts w:ascii="Times New Roman" w:hAnsi="Times New Roman" w:cs="Times New Roman"/>
          <w:color w:val="000000"/>
          <w:sz w:val="24"/>
          <w:szCs w:val="24"/>
          <w:lang w:val="en-US"/>
        </w:rPr>
        <w:t>project.</w:t>
      </w:r>
    </w:p>
    <w:p w14:paraId="0705EF3C"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color w:val="000000"/>
          <w:sz w:val="24"/>
          <w:szCs w:val="24"/>
          <w:lang w:val="en-US"/>
        </w:rPr>
      </w:pPr>
    </w:p>
    <w:p w14:paraId="09B787DF" w14:textId="40BF155A" w:rsidR="00B378E9" w:rsidRPr="00D06B31" w:rsidRDefault="00A7085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A70859">
        <w:rPr>
          <w:rFonts w:ascii="Times New Roman" w:hAnsi="Times New Roman" w:cs="Times New Roman"/>
          <w:sz w:val="24"/>
          <w:szCs w:val="24"/>
        </w:rPr>
        <w:lastRenderedPageBreak/>
        <w:t></w:t>
      </w:r>
      <w:r w:rsidRPr="00A70859">
        <w:rPr>
          <w:rFonts w:ascii="Times New Roman" w:hAnsi="Times New Roman" w:cs="Times New Roman"/>
          <w:sz w:val="24"/>
          <w:szCs w:val="24"/>
          <w:lang w:val="en-US"/>
        </w:rPr>
        <w:t xml:space="preserve"> </w:t>
      </w:r>
      <w:r w:rsidR="00B378E9" w:rsidRPr="00A70859">
        <w:rPr>
          <w:rFonts w:ascii="Times New Roman" w:hAnsi="Times New Roman" w:cs="Times New Roman"/>
          <w:sz w:val="24"/>
          <w:szCs w:val="24"/>
          <w:lang w:val="en-US"/>
        </w:rPr>
        <w:t>The plan</w:t>
      </w:r>
      <w:r w:rsidR="00B378E9" w:rsidRPr="00D06B31">
        <w:rPr>
          <w:rFonts w:ascii="Times New Roman" w:hAnsi="Times New Roman" w:cs="Times New Roman"/>
          <w:color w:val="000000"/>
          <w:sz w:val="24"/>
          <w:szCs w:val="24"/>
          <w:lang w:val="en-US"/>
        </w:rPr>
        <w:t xml:space="preserve">, should be proportionate to the scale of </w:t>
      </w:r>
      <w:r w:rsidR="00E70BDB" w:rsidRPr="00D06B31">
        <w:rPr>
          <w:rFonts w:ascii="Times New Roman" w:hAnsi="Times New Roman" w:cs="Times New Roman"/>
          <w:color w:val="000000"/>
          <w:sz w:val="24"/>
          <w:szCs w:val="24"/>
          <w:lang w:val="en-US"/>
        </w:rPr>
        <w:t xml:space="preserve">the project, and should contain </w:t>
      </w:r>
      <w:r w:rsidR="00B378E9" w:rsidRPr="00D06B31">
        <w:rPr>
          <w:rFonts w:ascii="Times New Roman" w:hAnsi="Times New Roman" w:cs="Times New Roman"/>
          <w:color w:val="000000"/>
          <w:sz w:val="24"/>
          <w:szCs w:val="24"/>
          <w:lang w:val="en-US"/>
        </w:rPr>
        <w:t>measures to be implemented both during and after the end</w:t>
      </w:r>
      <w:r w:rsidR="00E70BDB" w:rsidRPr="00D06B31">
        <w:rPr>
          <w:rFonts w:ascii="Times New Roman" w:hAnsi="Times New Roman" w:cs="Times New Roman"/>
          <w:color w:val="000000"/>
          <w:sz w:val="24"/>
          <w:szCs w:val="24"/>
          <w:lang w:val="en-US"/>
        </w:rPr>
        <w:t xml:space="preserve"> of the project. </w:t>
      </w:r>
    </w:p>
    <w:p w14:paraId="60E43CE4"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2F00F097"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Your plan for the dissemination and exploitation of the project's res</w:t>
      </w:r>
      <w:r w:rsidR="00E70BDB" w:rsidRPr="00D06B31">
        <w:rPr>
          <w:rFonts w:ascii="Times New Roman" w:hAnsi="Times New Roman" w:cs="Times New Roman"/>
          <w:i/>
          <w:iCs/>
          <w:color w:val="000000"/>
          <w:sz w:val="24"/>
          <w:szCs w:val="24"/>
          <w:lang w:val="en-US"/>
        </w:rPr>
        <w:t xml:space="preserve">ults is key to </w:t>
      </w:r>
      <w:proofErr w:type="spellStart"/>
      <w:r w:rsidR="00E70BDB" w:rsidRPr="00D06B31">
        <w:rPr>
          <w:rFonts w:ascii="Times New Roman" w:hAnsi="Times New Roman" w:cs="Times New Roman"/>
          <w:i/>
          <w:iCs/>
          <w:color w:val="000000"/>
          <w:sz w:val="24"/>
          <w:szCs w:val="24"/>
          <w:lang w:val="en-US"/>
        </w:rPr>
        <w:t>maximising</w:t>
      </w:r>
      <w:proofErr w:type="spellEnd"/>
      <w:r w:rsidR="00E70BDB" w:rsidRPr="00D06B31">
        <w:rPr>
          <w:rFonts w:ascii="Times New Roman" w:hAnsi="Times New Roman" w:cs="Times New Roman"/>
          <w:i/>
          <w:iCs/>
          <w:color w:val="000000"/>
          <w:sz w:val="24"/>
          <w:szCs w:val="24"/>
          <w:lang w:val="en-US"/>
        </w:rPr>
        <w:t xml:space="preserve"> their </w:t>
      </w:r>
      <w:r w:rsidRPr="00D06B31">
        <w:rPr>
          <w:rFonts w:ascii="Times New Roman" w:hAnsi="Times New Roman" w:cs="Times New Roman"/>
          <w:b/>
          <w:bCs/>
          <w:i/>
          <w:iCs/>
          <w:color w:val="000000"/>
          <w:sz w:val="24"/>
          <w:szCs w:val="24"/>
          <w:lang w:val="en-US"/>
        </w:rPr>
        <w:t>impact</w:t>
      </w:r>
      <w:r w:rsidRPr="00D06B31">
        <w:rPr>
          <w:rFonts w:ascii="Times New Roman" w:hAnsi="Times New Roman" w:cs="Times New Roman"/>
          <w:i/>
          <w:iCs/>
          <w:color w:val="000000"/>
          <w:sz w:val="24"/>
          <w:szCs w:val="24"/>
          <w:lang w:val="en-US"/>
        </w:rPr>
        <w:t xml:space="preserve">. This plan should describe, in a concrete and comprehensive manner, the </w:t>
      </w:r>
      <w:r w:rsidRPr="00D06B31">
        <w:rPr>
          <w:rFonts w:ascii="Times New Roman" w:hAnsi="Times New Roman" w:cs="Times New Roman"/>
          <w:b/>
          <w:bCs/>
          <w:i/>
          <w:iCs/>
          <w:color w:val="000000"/>
          <w:sz w:val="24"/>
          <w:szCs w:val="24"/>
          <w:lang w:val="en-US"/>
        </w:rPr>
        <w:t xml:space="preserve">area </w:t>
      </w:r>
      <w:r w:rsidR="00E70BDB" w:rsidRPr="00D06B31">
        <w:rPr>
          <w:rFonts w:ascii="Times New Roman" w:hAnsi="Times New Roman" w:cs="Times New Roman"/>
          <w:i/>
          <w:iCs/>
          <w:color w:val="000000"/>
          <w:sz w:val="24"/>
          <w:szCs w:val="24"/>
          <w:lang w:val="en-US"/>
        </w:rPr>
        <w:t xml:space="preserve">in which you </w:t>
      </w:r>
      <w:r w:rsidRPr="00D06B31">
        <w:rPr>
          <w:rFonts w:ascii="Times New Roman" w:hAnsi="Times New Roman" w:cs="Times New Roman"/>
          <w:i/>
          <w:iCs/>
          <w:color w:val="000000"/>
          <w:sz w:val="24"/>
          <w:szCs w:val="24"/>
          <w:lang w:val="en-US"/>
        </w:rPr>
        <w:t xml:space="preserve">expect to make an impact and </w:t>
      </w:r>
      <w:r w:rsidRPr="00D06B31">
        <w:rPr>
          <w:rFonts w:ascii="Times New Roman" w:hAnsi="Times New Roman" w:cs="Times New Roman"/>
          <w:b/>
          <w:bCs/>
          <w:i/>
          <w:iCs/>
          <w:color w:val="000000"/>
          <w:sz w:val="24"/>
          <w:szCs w:val="24"/>
          <w:lang w:val="en-US"/>
        </w:rPr>
        <w:t xml:space="preserve">who </w:t>
      </w:r>
      <w:r w:rsidRPr="00D06B31">
        <w:rPr>
          <w:rFonts w:ascii="Times New Roman" w:hAnsi="Times New Roman" w:cs="Times New Roman"/>
          <w:i/>
          <w:iCs/>
          <w:color w:val="000000"/>
          <w:sz w:val="24"/>
          <w:szCs w:val="24"/>
          <w:lang w:val="en-US"/>
        </w:rPr>
        <w:t>are the potential users of your</w:t>
      </w:r>
      <w:r w:rsidR="00E70BDB" w:rsidRPr="00D06B31">
        <w:rPr>
          <w:rFonts w:ascii="Times New Roman" w:hAnsi="Times New Roman" w:cs="Times New Roman"/>
          <w:i/>
          <w:iCs/>
          <w:color w:val="000000"/>
          <w:sz w:val="24"/>
          <w:szCs w:val="24"/>
          <w:lang w:val="en-US"/>
        </w:rPr>
        <w:t xml:space="preserve"> results. Your plan should also </w:t>
      </w:r>
      <w:r w:rsidRPr="00D06B31">
        <w:rPr>
          <w:rFonts w:ascii="Times New Roman" w:hAnsi="Times New Roman" w:cs="Times New Roman"/>
          <w:i/>
          <w:iCs/>
          <w:color w:val="000000"/>
          <w:sz w:val="24"/>
          <w:szCs w:val="24"/>
          <w:lang w:val="en-US"/>
        </w:rPr>
        <w:t xml:space="preserve">describe </w:t>
      </w:r>
      <w:r w:rsidRPr="00D06B31">
        <w:rPr>
          <w:rFonts w:ascii="Times New Roman" w:hAnsi="Times New Roman" w:cs="Times New Roman"/>
          <w:b/>
          <w:bCs/>
          <w:i/>
          <w:iCs/>
          <w:color w:val="000000"/>
          <w:sz w:val="24"/>
          <w:szCs w:val="24"/>
          <w:lang w:val="en-US"/>
        </w:rPr>
        <w:t xml:space="preserve">how </w:t>
      </w:r>
      <w:r w:rsidRPr="00D06B31">
        <w:rPr>
          <w:rFonts w:ascii="Times New Roman" w:hAnsi="Times New Roman" w:cs="Times New Roman"/>
          <w:i/>
          <w:iCs/>
          <w:color w:val="000000"/>
          <w:sz w:val="24"/>
          <w:szCs w:val="24"/>
          <w:lang w:val="en-US"/>
        </w:rPr>
        <w:t>you intend to use the appropriate channels of dis</w:t>
      </w:r>
      <w:r w:rsidR="00E70BDB" w:rsidRPr="00D06B31">
        <w:rPr>
          <w:rFonts w:ascii="Times New Roman" w:hAnsi="Times New Roman" w:cs="Times New Roman"/>
          <w:i/>
          <w:iCs/>
          <w:color w:val="000000"/>
          <w:sz w:val="24"/>
          <w:szCs w:val="24"/>
          <w:lang w:val="en-US"/>
        </w:rPr>
        <w:t xml:space="preserve">semination and interaction with </w:t>
      </w:r>
      <w:r w:rsidRPr="00D06B31">
        <w:rPr>
          <w:rFonts w:ascii="Times New Roman" w:hAnsi="Times New Roman" w:cs="Times New Roman"/>
          <w:i/>
          <w:iCs/>
          <w:color w:val="000000"/>
          <w:sz w:val="24"/>
          <w:szCs w:val="24"/>
          <w:lang w:val="en-US"/>
        </w:rPr>
        <w:t>potential users.</w:t>
      </w:r>
    </w:p>
    <w:p w14:paraId="521A8AB3"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5F47D78E"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color w:val="000000"/>
          <w:sz w:val="24"/>
          <w:szCs w:val="24"/>
          <w:lang w:val="en-US"/>
        </w:rPr>
        <w:t>C</w:t>
      </w:r>
      <w:r w:rsidRPr="00D06B31">
        <w:rPr>
          <w:rFonts w:ascii="Times New Roman" w:hAnsi="Times New Roman" w:cs="Times New Roman"/>
          <w:i/>
          <w:iCs/>
          <w:color w:val="000000"/>
          <w:sz w:val="24"/>
          <w:szCs w:val="24"/>
          <w:lang w:val="en-US"/>
        </w:rPr>
        <w:t>onsider the full range of potential users and uses, including research, commercial, investme</w:t>
      </w:r>
      <w:r w:rsidR="00E70BDB" w:rsidRPr="00D06B31">
        <w:rPr>
          <w:rFonts w:ascii="Times New Roman" w:hAnsi="Times New Roman" w:cs="Times New Roman"/>
          <w:i/>
          <w:iCs/>
          <w:color w:val="000000"/>
          <w:sz w:val="24"/>
          <w:szCs w:val="24"/>
          <w:lang w:val="en-US"/>
        </w:rPr>
        <w:t xml:space="preserve">nt, </w:t>
      </w:r>
      <w:r w:rsidRPr="00D06B31">
        <w:rPr>
          <w:rFonts w:ascii="Times New Roman" w:hAnsi="Times New Roman" w:cs="Times New Roman"/>
          <w:i/>
          <w:iCs/>
          <w:color w:val="000000"/>
          <w:sz w:val="24"/>
          <w:szCs w:val="24"/>
          <w:lang w:val="en-US"/>
        </w:rPr>
        <w:t>social, environmental, policy-making, setting standards, skills</w:t>
      </w:r>
      <w:r w:rsidR="00E70BDB" w:rsidRPr="00D06B31">
        <w:rPr>
          <w:rFonts w:ascii="Times New Roman" w:hAnsi="Times New Roman" w:cs="Times New Roman"/>
          <w:i/>
          <w:iCs/>
          <w:color w:val="000000"/>
          <w:sz w:val="24"/>
          <w:szCs w:val="24"/>
          <w:lang w:val="en-US"/>
        </w:rPr>
        <w:t xml:space="preserve"> and educational training where </w:t>
      </w:r>
      <w:r w:rsidRPr="00D06B31">
        <w:rPr>
          <w:rFonts w:ascii="Times New Roman" w:hAnsi="Times New Roman" w:cs="Times New Roman"/>
          <w:i/>
          <w:iCs/>
          <w:color w:val="000000"/>
          <w:sz w:val="24"/>
          <w:szCs w:val="24"/>
          <w:lang w:val="en-US"/>
        </w:rPr>
        <w:t>relevant.</w:t>
      </w:r>
    </w:p>
    <w:p w14:paraId="62255D51"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4E79DA7F"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 xml:space="preserve">Your plan should give due consideration to the possible </w:t>
      </w:r>
      <w:r w:rsidRPr="00D06B31">
        <w:rPr>
          <w:rFonts w:ascii="Times New Roman" w:hAnsi="Times New Roman" w:cs="Times New Roman"/>
          <w:b/>
          <w:bCs/>
          <w:i/>
          <w:iCs/>
          <w:color w:val="000000"/>
          <w:sz w:val="24"/>
          <w:szCs w:val="24"/>
          <w:lang w:val="en-US"/>
        </w:rPr>
        <w:t xml:space="preserve">follow-up </w:t>
      </w:r>
      <w:r w:rsidR="00C60FB3" w:rsidRPr="00D06B31">
        <w:rPr>
          <w:rFonts w:ascii="Times New Roman" w:hAnsi="Times New Roman" w:cs="Times New Roman"/>
          <w:i/>
          <w:iCs/>
          <w:color w:val="000000"/>
          <w:sz w:val="24"/>
          <w:szCs w:val="24"/>
          <w:lang w:val="en-US"/>
        </w:rPr>
        <w:t xml:space="preserve">of your project, once it is </w:t>
      </w:r>
      <w:r w:rsidRPr="00D06B31">
        <w:rPr>
          <w:rFonts w:ascii="Times New Roman" w:hAnsi="Times New Roman" w:cs="Times New Roman"/>
          <w:i/>
          <w:iCs/>
          <w:color w:val="000000"/>
          <w:sz w:val="24"/>
          <w:szCs w:val="24"/>
          <w:lang w:val="en-US"/>
        </w:rPr>
        <w:t>finished. Its exploitation could require additional investments, w</w:t>
      </w:r>
      <w:r w:rsidR="00C60FB3" w:rsidRPr="00D06B31">
        <w:rPr>
          <w:rFonts w:ascii="Times New Roman" w:hAnsi="Times New Roman" w:cs="Times New Roman"/>
          <w:i/>
          <w:iCs/>
          <w:color w:val="000000"/>
          <w:sz w:val="24"/>
          <w:szCs w:val="24"/>
          <w:lang w:val="en-US"/>
        </w:rPr>
        <w:t xml:space="preserve">ider testing or scaling up. Its </w:t>
      </w:r>
      <w:r w:rsidRPr="00D06B31">
        <w:rPr>
          <w:rFonts w:ascii="Times New Roman" w:hAnsi="Times New Roman" w:cs="Times New Roman"/>
          <w:i/>
          <w:iCs/>
          <w:color w:val="000000"/>
          <w:sz w:val="24"/>
          <w:szCs w:val="24"/>
          <w:lang w:val="en-US"/>
        </w:rPr>
        <w:t>exploitation could also require other pre-conditions like regulation</w:t>
      </w:r>
      <w:r w:rsidR="00E70BDB" w:rsidRPr="00D06B31">
        <w:rPr>
          <w:rFonts w:ascii="Times New Roman" w:hAnsi="Times New Roman" w:cs="Times New Roman"/>
          <w:i/>
          <w:iCs/>
          <w:color w:val="000000"/>
          <w:sz w:val="24"/>
          <w:szCs w:val="24"/>
          <w:lang w:val="en-US"/>
        </w:rPr>
        <w:t xml:space="preserve"> to be adapted, or value chains </w:t>
      </w:r>
      <w:r w:rsidRPr="00D06B31">
        <w:rPr>
          <w:rFonts w:ascii="Times New Roman" w:hAnsi="Times New Roman" w:cs="Times New Roman"/>
          <w:i/>
          <w:iCs/>
          <w:color w:val="000000"/>
          <w:sz w:val="24"/>
          <w:szCs w:val="24"/>
          <w:lang w:val="en-US"/>
        </w:rPr>
        <w:t>to adopt the results, or the public at large being receptive to your results.</w:t>
      </w:r>
    </w:p>
    <w:p w14:paraId="33C00D75"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69D11ABE" w14:textId="77777777" w:rsidR="00B378E9" w:rsidRPr="00E70BDB" w:rsidRDefault="00B378E9" w:rsidP="0073018B">
      <w:pPr>
        <w:pStyle w:val="Prrafodelist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Include a business plan where relevant.</w:t>
      </w:r>
    </w:p>
    <w:p w14:paraId="15FBD1AE" w14:textId="77777777" w:rsidR="00E70BDB" w:rsidRPr="00E70BDB" w:rsidRDefault="00B378E9" w:rsidP="0073018B">
      <w:pPr>
        <w:pStyle w:val="Prrafodelist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As relevant, include information on how the participants will manage the research data</w:t>
      </w:r>
      <w:r w:rsidR="00E70BDB">
        <w:rPr>
          <w:rFonts w:ascii="Times New Roman" w:hAnsi="Times New Roman" w:cs="Times New Roman"/>
          <w:color w:val="000000"/>
          <w:sz w:val="24"/>
          <w:szCs w:val="24"/>
        </w:rPr>
        <w:t xml:space="preserve"> </w:t>
      </w:r>
      <w:r w:rsidRPr="00E70BDB">
        <w:rPr>
          <w:rFonts w:ascii="Times New Roman" w:hAnsi="Times New Roman" w:cs="Times New Roman"/>
          <w:color w:val="000000"/>
          <w:sz w:val="24"/>
          <w:szCs w:val="24"/>
        </w:rPr>
        <w:t>generated and/or collected during the project, in particular addressing the following</w:t>
      </w:r>
      <w:r w:rsidR="00E70BDB">
        <w:rPr>
          <w:rFonts w:ascii="Times New Roman" w:hAnsi="Times New Roman" w:cs="Times New Roman"/>
          <w:color w:val="000000"/>
          <w:sz w:val="24"/>
          <w:szCs w:val="24"/>
        </w:rPr>
        <w:t xml:space="preserve"> </w:t>
      </w:r>
      <w:r w:rsidRPr="00E70BDB">
        <w:rPr>
          <w:rFonts w:ascii="Times New Roman" w:hAnsi="Times New Roman" w:cs="Times New Roman"/>
          <w:color w:val="000000"/>
          <w:sz w:val="24"/>
          <w:szCs w:val="24"/>
        </w:rPr>
        <w:t>issues:</w:t>
      </w:r>
    </w:p>
    <w:p w14:paraId="78A7ADD7" w14:textId="77777777" w:rsidR="00B378E9" w:rsidRPr="00E70BDB" w:rsidRDefault="00B378E9" w:rsidP="0073018B">
      <w:pPr>
        <w:pStyle w:val="Prrafodelista"/>
        <w:numPr>
          <w:ilvl w:val="0"/>
          <w:numId w:val="7"/>
        </w:numPr>
        <w:autoSpaceDE w:val="0"/>
        <w:autoSpaceDN w:val="0"/>
        <w:adjustRightInd w:val="0"/>
        <w:spacing w:after="0" w:line="240" w:lineRule="auto"/>
        <w:ind w:left="1134"/>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What types of data will the project generate/collect?</w:t>
      </w:r>
    </w:p>
    <w:p w14:paraId="53C502B2" w14:textId="77777777" w:rsidR="00B378E9" w:rsidRPr="00E70BDB" w:rsidRDefault="00B378E9" w:rsidP="0073018B">
      <w:pPr>
        <w:pStyle w:val="Prrafodelista"/>
        <w:numPr>
          <w:ilvl w:val="0"/>
          <w:numId w:val="7"/>
        </w:numPr>
        <w:autoSpaceDE w:val="0"/>
        <w:autoSpaceDN w:val="0"/>
        <w:adjustRightInd w:val="0"/>
        <w:spacing w:after="0" w:line="240" w:lineRule="auto"/>
        <w:ind w:left="1134"/>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What standards will be used?</w:t>
      </w:r>
    </w:p>
    <w:p w14:paraId="48054E97" w14:textId="77777777" w:rsidR="00B378E9" w:rsidRPr="00E70BDB" w:rsidRDefault="00B378E9" w:rsidP="0073018B">
      <w:pPr>
        <w:pStyle w:val="Prrafodelista"/>
        <w:numPr>
          <w:ilvl w:val="0"/>
          <w:numId w:val="7"/>
        </w:numPr>
        <w:autoSpaceDE w:val="0"/>
        <w:autoSpaceDN w:val="0"/>
        <w:adjustRightInd w:val="0"/>
        <w:spacing w:after="0" w:line="240" w:lineRule="auto"/>
        <w:ind w:left="1134"/>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How will this data be exploited and/or shared/made accessible for</w:t>
      </w:r>
      <w:r w:rsidR="00E70BDB">
        <w:rPr>
          <w:rFonts w:ascii="Times New Roman" w:hAnsi="Times New Roman" w:cs="Times New Roman"/>
          <w:color w:val="000000"/>
          <w:sz w:val="24"/>
          <w:szCs w:val="24"/>
        </w:rPr>
        <w:t xml:space="preserve"> </w:t>
      </w:r>
      <w:r w:rsidRPr="00E70BDB">
        <w:rPr>
          <w:rFonts w:ascii="Times New Roman" w:hAnsi="Times New Roman" w:cs="Times New Roman"/>
          <w:color w:val="000000"/>
          <w:sz w:val="24"/>
          <w:szCs w:val="24"/>
        </w:rPr>
        <w:t>verification and re-use? If data cannot be made available, explain why.</w:t>
      </w:r>
    </w:p>
    <w:p w14:paraId="0EA4CE3A" w14:textId="77777777" w:rsidR="00B378E9" w:rsidRPr="00E70BDB" w:rsidRDefault="00B378E9" w:rsidP="0073018B">
      <w:pPr>
        <w:pStyle w:val="Prrafodelista"/>
        <w:numPr>
          <w:ilvl w:val="0"/>
          <w:numId w:val="7"/>
        </w:numPr>
        <w:autoSpaceDE w:val="0"/>
        <w:autoSpaceDN w:val="0"/>
        <w:adjustRightInd w:val="0"/>
        <w:spacing w:after="0" w:line="240" w:lineRule="auto"/>
        <w:ind w:left="1134"/>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How will this data be curated and preserved?</w:t>
      </w:r>
    </w:p>
    <w:p w14:paraId="6388329A" w14:textId="77777777" w:rsidR="00B378E9" w:rsidRDefault="00B378E9" w:rsidP="0073018B">
      <w:pPr>
        <w:pStyle w:val="Prrafodelista"/>
        <w:numPr>
          <w:ilvl w:val="0"/>
          <w:numId w:val="7"/>
        </w:numPr>
        <w:autoSpaceDE w:val="0"/>
        <w:autoSpaceDN w:val="0"/>
        <w:adjustRightInd w:val="0"/>
        <w:spacing w:after="0" w:line="240" w:lineRule="auto"/>
        <w:ind w:left="1134"/>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How will the costs for data curation and preservation be covered?</w:t>
      </w:r>
    </w:p>
    <w:p w14:paraId="7B0A2C3D" w14:textId="77777777" w:rsidR="00E70BDB" w:rsidRPr="00E70BDB" w:rsidRDefault="00E70BDB" w:rsidP="00E70BDB">
      <w:pPr>
        <w:pStyle w:val="Prrafodelista"/>
        <w:autoSpaceDE w:val="0"/>
        <w:autoSpaceDN w:val="0"/>
        <w:adjustRightInd w:val="0"/>
        <w:spacing w:after="0" w:line="240" w:lineRule="auto"/>
        <w:ind w:left="1134"/>
        <w:jc w:val="both"/>
        <w:rPr>
          <w:rFonts w:ascii="Times New Roman" w:hAnsi="Times New Roman" w:cs="Times New Roman"/>
          <w:color w:val="000000"/>
          <w:sz w:val="24"/>
          <w:szCs w:val="24"/>
        </w:rPr>
      </w:pPr>
    </w:p>
    <w:p w14:paraId="50500862" w14:textId="77777777" w:rsidR="00B378E9" w:rsidRPr="00DD71BE" w:rsidRDefault="00B378E9" w:rsidP="00B378E9">
      <w:pPr>
        <w:autoSpaceDE w:val="0"/>
        <w:autoSpaceDN w:val="0"/>
        <w:adjustRightInd w:val="0"/>
        <w:spacing w:after="0" w:line="240" w:lineRule="auto"/>
        <w:jc w:val="both"/>
        <w:rPr>
          <w:rFonts w:ascii="Times New Roman" w:hAnsi="Times New Roman" w:cs="Times New Roman"/>
          <w:i/>
          <w:iCs/>
          <w:color w:val="000000" w:themeColor="text1"/>
          <w:sz w:val="24"/>
          <w:szCs w:val="24"/>
          <w:lang w:val="en-US"/>
        </w:rPr>
      </w:pPr>
      <w:r w:rsidRPr="00DD71BE">
        <w:rPr>
          <w:rFonts w:ascii="Times New Roman" w:hAnsi="Times New Roman" w:cs="Times New Roman"/>
          <w:i/>
          <w:iCs/>
          <w:color w:val="000000" w:themeColor="text1"/>
          <w:sz w:val="24"/>
          <w:szCs w:val="24"/>
          <w:lang w:val="en-US"/>
        </w:rPr>
        <w:t>Actions under</w:t>
      </w:r>
      <w:r w:rsidR="009F2B79" w:rsidRPr="00DD71BE">
        <w:rPr>
          <w:rFonts w:ascii="Times New Roman" w:hAnsi="Times New Roman" w:cs="Times New Roman"/>
          <w:i/>
          <w:iCs/>
          <w:color w:val="000000" w:themeColor="text1"/>
          <w:sz w:val="24"/>
          <w:szCs w:val="24"/>
          <w:lang w:val="en-US"/>
        </w:rPr>
        <w:t xml:space="preserve"> PRIMA funded by</w:t>
      </w:r>
      <w:r w:rsidRPr="00DD71BE">
        <w:rPr>
          <w:rFonts w:ascii="Times New Roman" w:hAnsi="Times New Roman" w:cs="Times New Roman"/>
          <w:i/>
          <w:iCs/>
          <w:color w:val="000000" w:themeColor="text1"/>
          <w:sz w:val="24"/>
          <w:szCs w:val="24"/>
          <w:lang w:val="en-US"/>
        </w:rPr>
        <w:t xml:space="preserve"> Horizon 2020 participate in the extended ‘Pilot o</w:t>
      </w:r>
      <w:r w:rsidR="00E70BDB" w:rsidRPr="00DD71BE">
        <w:rPr>
          <w:rFonts w:ascii="Times New Roman" w:hAnsi="Times New Roman" w:cs="Times New Roman"/>
          <w:i/>
          <w:iCs/>
          <w:color w:val="000000" w:themeColor="text1"/>
          <w:sz w:val="24"/>
          <w:szCs w:val="24"/>
          <w:lang w:val="en-US"/>
        </w:rPr>
        <w:t xml:space="preserve">n Open Research Data in Horizon </w:t>
      </w:r>
      <w:r w:rsidRPr="00DD71BE">
        <w:rPr>
          <w:rFonts w:ascii="Times New Roman" w:hAnsi="Times New Roman" w:cs="Times New Roman"/>
          <w:i/>
          <w:iCs/>
          <w:color w:val="000000" w:themeColor="text1"/>
          <w:sz w:val="24"/>
          <w:szCs w:val="24"/>
          <w:lang w:val="en-US"/>
        </w:rPr>
        <w:t>2020 ('open research data by default'), except if they indicate otherwise ('opt-out'.)</w:t>
      </w:r>
      <w:r w:rsidR="00D60AC8" w:rsidRPr="00DD71BE">
        <w:rPr>
          <w:rStyle w:val="Refdenotaalpie"/>
          <w:rFonts w:ascii="Times New Roman" w:hAnsi="Times New Roman" w:cs="Times New Roman"/>
          <w:i/>
          <w:iCs/>
          <w:color w:val="000000" w:themeColor="text1"/>
          <w:sz w:val="24"/>
          <w:szCs w:val="24"/>
        </w:rPr>
        <w:footnoteReference w:id="3"/>
      </w:r>
      <w:r w:rsidR="002C00A9" w:rsidRPr="00DD71BE">
        <w:rPr>
          <w:rFonts w:ascii="Times New Roman" w:hAnsi="Times New Roman" w:cs="Times New Roman"/>
          <w:i/>
          <w:iCs/>
          <w:color w:val="000000" w:themeColor="text1"/>
          <w:sz w:val="24"/>
          <w:szCs w:val="24"/>
          <w:lang w:val="en-US"/>
        </w:rPr>
        <w:t xml:space="preserve">. Once the action </w:t>
      </w:r>
      <w:r w:rsidRPr="00DD71BE">
        <w:rPr>
          <w:rFonts w:ascii="Times New Roman" w:hAnsi="Times New Roman" w:cs="Times New Roman"/>
          <w:i/>
          <w:iCs/>
          <w:color w:val="000000" w:themeColor="text1"/>
          <w:sz w:val="24"/>
          <w:szCs w:val="24"/>
          <w:lang w:val="en-US"/>
        </w:rPr>
        <w:t>has started (</w:t>
      </w:r>
      <w:r w:rsidRPr="00DD71BE">
        <w:rPr>
          <w:rFonts w:ascii="Times New Roman" w:hAnsi="Times New Roman" w:cs="Times New Roman"/>
          <w:b/>
          <w:bCs/>
          <w:i/>
          <w:iCs/>
          <w:color w:val="000000" w:themeColor="text1"/>
          <w:sz w:val="24"/>
          <w:szCs w:val="24"/>
          <w:lang w:val="en-US"/>
        </w:rPr>
        <w:t xml:space="preserve">not </w:t>
      </w:r>
      <w:r w:rsidRPr="00DD71BE">
        <w:rPr>
          <w:rFonts w:ascii="Times New Roman" w:hAnsi="Times New Roman" w:cs="Times New Roman"/>
          <w:i/>
          <w:iCs/>
          <w:color w:val="000000" w:themeColor="text1"/>
          <w:sz w:val="24"/>
          <w:szCs w:val="24"/>
          <w:lang w:val="en-US"/>
        </w:rPr>
        <w:t xml:space="preserve">at application stage) those </w:t>
      </w:r>
      <w:proofErr w:type="spellStart"/>
      <w:r w:rsidRPr="00DD71BE">
        <w:rPr>
          <w:rFonts w:ascii="Times New Roman" w:hAnsi="Times New Roman" w:cs="Times New Roman"/>
          <w:i/>
          <w:iCs/>
          <w:color w:val="000000" w:themeColor="text1"/>
          <w:sz w:val="24"/>
          <w:szCs w:val="24"/>
          <w:lang w:val="en-US"/>
        </w:rPr>
        <w:t>beneficaries</w:t>
      </w:r>
      <w:proofErr w:type="spellEnd"/>
      <w:r w:rsidRPr="00DD71BE">
        <w:rPr>
          <w:rFonts w:ascii="Times New Roman" w:hAnsi="Times New Roman" w:cs="Times New Roman"/>
          <w:i/>
          <w:iCs/>
          <w:color w:val="000000" w:themeColor="text1"/>
          <w:sz w:val="24"/>
          <w:szCs w:val="24"/>
          <w:lang w:val="en-US"/>
        </w:rPr>
        <w:t xml:space="preserve"> which do not</w:t>
      </w:r>
      <w:r w:rsidR="002C00A9" w:rsidRPr="00DD71BE">
        <w:rPr>
          <w:rFonts w:ascii="Times New Roman" w:hAnsi="Times New Roman" w:cs="Times New Roman"/>
          <w:i/>
          <w:iCs/>
          <w:color w:val="000000" w:themeColor="text1"/>
          <w:sz w:val="24"/>
          <w:szCs w:val="24"/>
          <w:lang w:val="en-US"/>
        </w:rPr>
        <w:t xml:space="preserve"> opt-out, will need to create a </w:t>
      </w:r>
      <w:r w:rsidRPr="00DD71BE">
        <w:rPr>
          <w:rFonts w:ascii="Times New Roman" w:hAnsi="Times New Roman" w:cs="Times New Roman"/>
          <w:i/>
          <w:iCs/>
          <w:color w:val="000000" w:themeColor="text1"/>
          <w:sz w:val="24"/>
          <w:szCs w:val="24"/>
          <w:lang w:val="en-US"/>
        </w:rPr>
        <w:t>more detailed Data Management Plan for making their data findable</w:t>
      </w:r>
      <w:r w:rsidR="002C00A9" w:rsidRPr="00DD71BE">
        <w:rPr>
          <w:rFonts w:ascii="Times New Roman" w:hAnsi="Times New Roman" w:cs="Times New Roman"/>
          <w:i/>
          <w:iCs/>
          <w:color w:val="000000" w:themeColor="text1"/>
          <w:sz w:val="24"/>
          <w:szCs w:val="24"/>
          <w:lang w:val="en-US"/>
        </w:rPr>
        <w:t xml:space="preserve">, accessible, interoperable and </w:t>
      </w:r>
      <w:r w:rsidRPr="00DD71BE">
        <w:rPr>
          <w:rFonts w:ascii="Times New Roman" w:hAnsi="Times New Roman" w:cs="Times New Roman"/>
          <w:i/>
          <w:iCs/>
          <w:color w:val="000000" w:themeColor="text1"/>
          <w:sz w:val="24"/>
          <w:szCs w:val="24"/>
          <w:lang w:val="en-US"/>
        </w:rPr>
        <w:t>reusable (FAIR).</w:t>
      </w:r>
    </w:p>
    <w:p w14:paraId="295E8AEB" w14:textId="77777777" w:rsidR="00F62D59" w:rsidRPr="00D06B31" w:rsidRDefault="00F62D5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2B0421C1"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You will need an appropriate consortium agreement to mana</w:t>
      </w:r>
      <w:r w:rsidR="00D60AC8" w:rsidRPr="00D06B31">
        <w:rPr>
          <w:rFonts w:ascii="Times New Roman" w:hAnsi="Times New Roman" w:cs="Times New Roman"/>
          <w:i/>
          <w:iCs/>
          <w:color w:val="000000"/>
          <w:sz w:val="24"/>
          <w:szCs w:val="24"/>
          <w:lang w:val="en-US"/>
        </w:rPr>
        <w:t xml:space="preserve">ge (amongst other things) the </w:t>
      </w:r>
      <w:r w:rsidRPr="00D06B31">
        <w:rPr>
          <w:rFonts w:ascii="Times New Roman" w:hAnsi="Times New Roman" w:cs="Times New Roman"/>
          <w:i/>
          <w:iCs/>
          <w:color w:val="000000"/>
          <w:sz w:val="24"/>
          <w:szCs w:val="24"/>
          <w:lang w:val="en-US"/>
        </w:rPr>
        <w:t>ownership and access to key knowledge (IPR, research data etc.). W</w:t>
      </w:r>
      <w:r w:rsidR="00D60AC8" w:rsidRPr="00D06B31">
        <w:rPr>
          <w:rFonts w:ascii="Times New Roman" w:hAnsi="Times New Roman" w:cs="Times New Roman"/>
          <w:i/>
          <w:iCs/>
          <w:color w:val="000000"/>
          <w:sz w:val="24"/>
          <w:szCs w:val="24"/>
          <w:lang w:val="en-US"/>
        </w:rPr>
        <w:t xml:space="preserve">here relevant, these will allow </w:t>
      </w:r>
      <w:r w:rsidRPr="00D06B31">
        <w:rPr>
          <w:rFonts w:ascii="Times New Roman" w:hAnsi="Times New Roman" w:cs="Times New Roman"/>
          <w:i/>
          <w:iCs/>
          <w:color w:val="000000"/>
          <w:sz w:val="24"/>
          <w:szCs w:val="24"/>
          <w:lang w:val="en-US"/>
        </w:rPr>
        <w:t>you, collectively and individually, to pursue market opportunities arising from the project's results.</w:t>
      </w:r>
    </w:p>
    <w:p w14:paraId="588FAE6C" w14:textId="77777777" w:rsidR="00F62D59" w:rsidRPr="00D06B31" w:rsidRDefault="00F62D5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1B233FC0"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The appropriate structure of the consortium to support exploitation is addressed in section 3.3.</w:t>
      </w:r>
    </w:p>
    <w:p w14:paraId="32516C69" w14:textId="77777777" w:rsidR="00D60AC8" w:rsidRPr="00D06B31" w:rsidRDefault="00D60AC8"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78B8D2CE"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E70BDB">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Outline the strategy </w:t>
      </w:r>
      <w:r w:rsidRPr="00D06B31">
        <w:rPr>
          <w:rFonts w:ascii="Times New Roman" w:hAnsi="Times New Roman" w:cs="Times New Roman"/>
          <w:b/>
          <w:bCs/>
          <w:color w:val="000000"/>
          <w:sz w:val="24"/>
          <w:szCs w:val="24"/>
          <w:lang w:val="en-US"/>
        </w:rPr>
        <w:t>for knowledge management and protection</w:t>
      </w:r>
      <w:r w:rsidRPr="00D06B31">
        <w:rPr>
          <w:rFonts w:ascii="Times New Roman" w:hAnsi="Times New Roman" w:cs="Times New Roman"/>
          <w:color w:val="000000"/>
          <w:sz w:val="24"/>
          <w:szCs w:val="24"/>
          <w:lang w:val="en-US"/>
        </w:rPr>
        <w:t>. Include measures to</w:t>
      </w:r>
      <w:r w:rsidR="00D04991" w:rsidRPr="00D06B31">
        <w:rPr>
          <w:rFonts w:ascii="Times New Roman" w:hAnsi="Times New Roman" w:cs="Times New Roman"/>
          <w:color w:val="000000"/>
          <w:sz w:val="24"/>
          <w:szCs w:val="24"/>
          <w:lang w:val="en-US"/>
        </w:rPr>
        <w:t xml:space="preserve"> provide </w:t>
      </w:r>
      <w:r w:rsidRPr="00D06B31">
        <w:rPr>
          <w:rFonts w:ascii="Times New Roman" w:hAnsi="Times New Roman" w:cs="Times New Roman"/>
          <w:b/>
          <w:bCs/>
          <w:color w:val="000000"/>
          <w:sz w:val="24"/>
          <w:szCs w:val="24"/>
          <w:lang w:val="en-US"/>
        </w:rPr>
        <w:t xml:space="preserve">open access </w:t>
      </w:r>
      <w:r w:rsidRPr="00D06B31">
        <w:rPr>
          <w:rFonts w:ascii="Times New Roman" w:hAnsi="Times New Roman" w:cs="Times New Roman"/>
          <w:color w:val="000000"/>
          <w:sz w:val="24"/>
          <w:szCs w:val="24"/>
          <w:lang w:val="en-US"/>
        </w:rPr>
        <w:t>(free on-line access, such as the ‘green’ o</w:t>
      </w:r>
      <w:r w:rsidR="00D60AC8" w:rsidRPr="00D06B31">
        <w:rPr>
          <w:rFonts w:ascii="Times New Roman" w:hAnsi="Times New Roman" w:cs="Times New Roman"/>
          <w:color w:val="000000"/>
          <w:sz w:val="24"/>
          <w:szCs w:val="24"/>
          <w:lang w:val="en-US"/>
        </w:rPr>
        <w:t xml:space="preserve">r ‘gold’ model) to </w:t>
      </w:r>
      <w:proofErr w:type="spellStart"/>
      <w:r w:rsidR="00D60AC8" w:rsidRPr="00D06B31">
        <w:rPr>
          <w:rFonts w:ascii="Times New Roman" w:hAnsi="Times New Roman" w:cs="Times New Roman"/>
          <w:color w:val="000000"/>
          <w:sz w:val="24"/>
          <w:szCs w:val="24"/>
          <w:lang w:val="en-US"/>
        </w:rPr>
        <w:t>peerreviewed</w:t>
      </w:r>
      <w:proofErr w:type="spellEnd"/>
      <w:r w:rsidR="00D60AC8" w:rsidRPr="00D06B31">
        <w:rPr>
          <w:rFonts w:ascii="Times New Roman" w:hAnsi="Times New Roman" w:cs="Times New Roman"/>
          <w:color w:val="000000"/>
          <w:sz w:val="24"/>
          <w:szCs w:val="24"/>
          <w:lang w:val="en-US"/>
        </w:rPr>
        <w:t xml:space="preserve"> </w:t>
      </w:r>
      <w:r w:rsidRPr="00D06B31">
        <w:rPr>
          <w:rFonts w:ascii="Times New Roman" w:hAnsi="Times New Roman" w:cs="Times New Roman"/>
          <w:color w:val="000000"/>
          <w:sz w:val="24"/>
          <w:szCs w:val="24"/>
          <w:lang w:val="en-US"/>
        </w:rPr>
        <w:t>scientific publications which might result from the project</w:t>
      </w:r>
      <w:r w:rsidR="00D04991">
        <w:rPr>
          <w:rStyle w:val="Refdenotaalpie"/>
          <w:rFonts w:ascii="Times New Roman" w:hAnsi="Times New Roman" w:cs="Times New Roman"/>
          <w:color w:val="000000"/>
          <w:sz w:val="24"/>
          <w:szCs w:val="24"/>
        </w:rPr>
        <w:footnoteReference w:id="4"/>
      </w:r>
      <w:r w:rsidRPr="00D06B31">
        <w:rPr>
          <w:rFonts w:ascii="Times New Roman" w:hAnsi="Times New Roman" w:cs="Times New Roman"/>
          <w:color w:val="000000"/>
          <w:sz w:val="24"/>
          <w:szCs w:val="24"/>
          <w:lang w:val="en-US"/>
        </w:rPr>
        <w:t>.</w:t>
      </w:r>
    </w:p>
    <w:p w14:paraId="657C20CB" w14:textId="77777777" w:rsidR="00D04991" w:rsidRPr="00D06B31" w:rsidRDefault="00D04991"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6603049A"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Open access publishing (also called 'gold' open access) means</w:t>
      </w:r>
      <w:r w:rsidR="00F62D59" w:rsidRPr="00D06B31">
        <w:rPr>
          <w:rFonts w:ascii="Times New Roman" w:hAnsi="Times New Roman" w:cs="Times New Roman"/>
          <w:i/>
          <w:iCs/>
          <w:color w:val="000000"/>
          <w:sz w:val="24"/>
          <w:szCs w:val="24"/>
          <w:lang w:val="en-US"/>
        </w:rPr>
        <w:t xml:space="preserve"> that an article is immediately </w:t>
      </w:r>
      <w:r w:rsidRPr="00D06B31">
        <w:rPr>
          <w:rFonts w:ascii="Times New Roman" w:hAnsi="Times New Roman" w:cs="Times New Roman"/>
          <w:i/>
          <w:iCs/>
          <w:color w:val="000000"/>
          <w:sz w:val="24"/>
          <w:szCs w:val="24"/>
          <w:lang w:val="en-US"/>
        </w:rPr>
        <w:t>provided in open access mode by the scientific publisher. The assoc</w:t>
      </w:r>
      <w:r w:rsidR="00D04991" w:rsidRPr="00D06B31">
        <w:rPr>
          <w:rFonts w:ascii="Times New Roman" w:hAnsi="Times New Roman" w:cs="Times New Roman"/>
          <w:i/>
          <w:iCs/>
          <w:color w:val="000000"/>
          <w:sz w:val="24"/>
          <w:szCs w:val="24"/>
          <w:lang w:val="en-US"/>
        </w:rPr>
        <w:t xml:space="preserve">iated costs are usually shifted </w:t>
      </w:r>
      <w:r w:rsidRPr="00D06B31">
        <w:rPr>
          <w:rFonts w:ascii="Times New Roman" w:hAnsi="Times New Roman" w:cs="Times New Roman"/>
          <w:b/>
          <w:bCs/>
          <w:i/>
          <w:iCs/>
          <w:color w:val="000000"/>
          <w:sz w:val="24"/>
          <w:szCs w:val="24"/>
          <w:lang w:val="en-US"/>
        </w:rPr>
        <w:t>away from readers, and instead (for example) to the university or research institute to which the</w:t>
      </w:r>
      <w:r w:rsidR="00D04991" w:rsidRPr="00D06B31">
        <w:rPr>
          <w:rFonts w:ascii="Times New Roman" w:hAnsi="Times New Roman" w:cs="Times New Roman"/>
          <w:i/>
          <w:iCs/>
          <w:color w:val="000000"/>
          <w:sz w:val="24"/>
          <w:szCs w:val="24"/>
          <w:lang w:val="en-US"/>
        </w:rPr>
        <w:t xml:space="preserve"> </w:t>
      </w:r>
      <w:r w:rsidRPr="00D06B31">
        <w:rPr>
          <w:rFonts w:ascii="Times New Roman" w:hAnsi="Times New Roman" w:cs="Times New Roman"/>
          <w:i/>
          <w:iCs/>
          <w:color w:val="000000"/>
          <w:sz w:val="24"/>
          <w:szCs w:val="24"/>
          <w:lang w:val="en-US"/>
        </w:rPr>
        <w:t>researcher is affiliated, or to the funding agency supporting the r</w:t>
      </w:r>
      <w:r w:rsidR="00D04991" w:rsidRPr="00D06B31">
        <w:rPr>
          <w:rFonts w:ascii="Times New Roman" w:hAnsi="Times New Roman" w:cs="Times New Roman"/>
          <w:i/>
          <w:iCs/>
          <w:color w:val="000000"/>
          <w:sz w:val="24"/>
          <w:szCs w:val="24"/>
          <w:lang w:val="en-US"/>
        </w:rPr>
        <w:t xml:space="preserve">esearch. Gold open access costs </w:t>
      </w:r>
      <w:r w:rsidRPr="00D06B31">
        <w:rPr>
          <w:rFonts w:ascii="Times New Roman" w:hAnsi="Times New Roman" w:cs="Times New Roman"/>
          <w:i/>
          <w:iCs/>
          <w:color w:val="000000"/>
          <w:sz w:val="24"/>
          <w:szCs w:val="24"/>
          <w:lang w:val="en-US"/>
        </w:rPr>
        <w:t>are fully eligible as part of the grant. Note that if the gold route is ch</w:t>
      </w:r>
      <w:r w:rsidR="00D04991" w:rsidRPr="00D06B31">
        <w:rPr>
          <w:rFonts w:ascii="Times New Roman" w:hAnsi="Times New Roman" w:cs="Times New Roman"/>
          <w:i/>
          <w:iCs/>
          <w:color w:val="000000"/>
          <w:sz w:val="24"/>
          <w:szCs w:val="24"/>
          <w:lang w:val="en-US"/>
        </w:rPr>
        <w:t xml:space="preserve">osen, a copy of the publication </w:t>
      </w:r>
      <w:r w:rsidRPr="00D06B31">
        <w:rPr>
          <w:rFonts w:ascii="Times New Roman" w:hAnsi="Times New Roman" w:cs="Times New Roman"/>
          <w:i/>
          <w:iCs/>
          <w:color w:val="000000"/>
          <w:sz w:val="24"/>
          <w:szCs w:val="24"/>
          <w:lang w:val="en-US"/>
        </w:rPr>
        <w:t>has to be deposited in a repository as well.</w:t>
      </w:r>
    </w:p>
    <w:p w14:paraId="1CD487A0" w14:textId="77777777" w:rsidR="00F62D59" w:rsidRPr="00D06B31" w:rsidRDefault="00F62D5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2063CC62"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Self-archiving (also called 'green' open access) means that the published ar</w:t>
      </w:r>
      <w:r w:rsidR="003004D3" w:rsidRPr="00D06B31">
        <w:rPr>
          <w:rFonts w:ascii="Times New Roman" w:hAnsi="Times New Roman" w:cs="Times New Roman"/>
          <w:i/>
          <w:iCs/>
          <w:color w:val="000000"/>
          <w:sz w:val="24"/>
          <w:szCs w:val="24"/>
          <w:lang w:val="en-US"/>
        </w:rPr>
        <w:t xml:space="preserve">ticle or the final </w:t>
      </w:r>
      <w:proofErr w:type="spellStart"/>
      <w:r w:rsidR="003004D3" w:rsidRPr="00D06B31">
        <w:rPr>
          <w:rFonts w:ascii="Times New Roman" w:hAnsi="Times New Roman" w:cs="Times New Roman"/>
          <w:i/>
          <w:iCs/>
          <w:color w:val="000000"/>
          <w:sz w:val="24"/>
          <w:szCs w:val="24"/>
          <w:lang w:val="en-US"/>
        </w:rPr>
        <w:t>peerreviewed</w:t>
      </w:r>
      <w:proofErr w:type="spellEnd"/>
      <w:r w:rsidR="003004D3" w:rsidRPr="00D06B31">
        <w:rPr>
          <w:rFonts w:ascii="Times New Roman" w:hAnsi="Times New Roman" w:cs="Times New Roman"/>
          <w:i/>
          <w:iCs/>
          <w:color w:val="000000"/>
          <w:sz w:val="24"/>
          <w:szCs w:val="24"/>
          <w:lang w:val="en-US"/>
        </w:rPr>
        <w:t xml:space="preserve"> </w:t>
      </w:r>
      <w:r w:rsidRPr="00D06B31">
        <w:rPr>
          <w:rFonts w:ascii="Times New Roman" w:hAnsi="Times New Roman" w:cs="Times New Roman"/>
          <w:i/>
          <w:iCs/>
          <w:color w:val="000000"/>
          <w:sz w:val="24"/>
          <w:szCs w:val="24"/>
          <w:lang w:val="en-US"/>
        </w:rPr>
        <w:t xml:space="preserve">manuscript is archived by the researcher - or a representative </w:t>
      </w:r>
      <w:r w:rsidR="003004D3" w:rsidRPr="00D06B31">
        <w:rPr>
          <w:rFonts w:ascii="Times New Roman" w:hAnsi="Times New Roman" w:cs="Times New Roman"/>
          <w:i/>
          <w:iCs/>
          <w:color w:val="000000"/>
          <w:sz w:val="24"/>
          <w:szCs w:val="24"/>
          <w:lang w:val="en-US"/>
        </w:rPr>
        <w:t xml:space="preserve">- in an online repository </w:t>
      </w:r>
      <w:r w:rsidRPr="00D06B31">
        <w:rPr>
          <w:rFonts w:ascii="Times New Roman" w:hAnsi="Times New Roman" w:cs="Times New Roman"/>
          <w:i/>
          <w:iCs/>
          <w:color w:val="000000"/>
          <w:sz w:val="24"/>
          <w:szCs w:val="24"/>
          <w:lang w:val="en-US"/>
        </w:rPr>
        <w:t xml:space="preserve">before, after or alongside its publication. Access to this article is often </w:t>
      </w:r>
      <w:r w:rsidR="003004D3" w:rsidRPr="00D06B31">
        <w:rPr>
          <w:rFonts w:ascii="Times New Roman" w:hAnsi="Times New Roman" w:cs="Times New Roman"/>
          <w:i/>
          <w:iCs/>
          <w:color w:val="000000"/>
          <w:sz w:val="24"/>
          <w:szCs w:val="24"/>
          <w:lang w:val="en-US"/>
        </w:rPr>
        <w:t xml:space="preserve">- but not necessarily – delayed </w:t>
      </w:r>
      <w:r w:rsidRPr="00D06B31">
        <w:rPr>
          <w:rFonts w:ascii="Times New Roman" w:hAnsi="Times New Roman" w:cs="Times New Roman"/>
          <w:i/>
          <w:iCs/>
          <w:color w:val="000000"/>
          <w:sz w:val="24"/>
          <w:szCs w:val="24"/>
          <w:lang w:val="en-US"/>
        </w:rPr>
        <w:t>(‘embargo period’), as some scientific publishers may wish to rec</w:t>
      </w:r>
      <w:r w:rsidR="003004D3" w:rsidRPr="00D06B31">
        <w:rPr>
          <w:rFonts w:ascii="Times New Roman" w:hAnsi="Times New Roman" w:cs="Times New Roman"/>
          <w:i/>
          <w:iCs/>
          <w:color w:val="000000"/>
          <w:sz w:val="24"/>
          <w:szCs w:val="24"/>
          <w:lang w:val="en-US"/>
        </w:rPr>
        <w:t xml:space="preserve">oup their investment by selling </w:t>
      </w:r>
      <w:r w:rsidRPr="00D06B31">
        <w:rPr>
          <w:rFonts w:ascii="Times New Roman" w:hAnsi="Times New Roman" w:cs="Times New Roman"/>
          <w:i/>
          <w:iCs/>
          <w:color w:val="000000"/>
          <w:sz w:val="24"/>
          <w:szCs w:val="24"/>
          <w:lang w:val="en-US"/>
        </w:rPr>
        <w:t>subscriptions and charging pay-per-download/view fees during an exclusivity period</w:t>
      </w:r>
      <w:r w:rsidR="00F62D59" w:rsidRPr="00D06B31">
        <w:rPr>
          <w:rFonts w:ascii="Times New Roman" w:hAnsi="Times New Roman" w:cs="Times New Roman"/>
          <w:i/>
          <w:iCs/>
          <w:color w:val="000000"/>
          <w:sz w:val="24"/>
          <w:szCs w:val="24"/>
          <w:lang w:val="en-US"/>
        </w:rPr>
        <w:t>.</w:t>
      </w:r>
    </w:p>
    <w:p w14:paraId="2FA49B7A"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58ED62EC"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p>
    <w:p w14:paraId="25F8DC24" w14:textId="77777777" w:rsidR="00E70BDB" w:rsidRPr="00D06B31" w:rsidRDefault="00E70BDB"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572213D7" w14:textId="77777777" w:rsidR="00B378E9" w:rsidRPr="00E70BDB"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rPr>
      </w:pPr>
      <w:r w:rsidRPr="00E70BDB">
        <w:rPr>
          <w:rFonts w:ascii="Times New Roman" w:hAnsi="Times New Roman" w:cs="Times New Roman"/>
          <w:b/>
          <w:bCs/>
          <w:color w:val="000000"/>
          <w:sz w:val="24"/>
          <w:szCs w:val="24"/>
        </w:rPr>
        <w:t xml:space="preserve">b) </w:t>
      </w:r>
      <w:proofErr w:type="spellStart"/>
      <w:r w:rsidRPr="00E70BDB">
        <w:rPr>
          <w:rFonts w:ascii="Times New Roman" w:hAnsi="Times New Roman" w:cs="Times New Roman"/>
          <w:b/>
          <w:bCs/>
          <w:color w:val="000000"/>
          <w:sz w:val="24"/>
          <w:szCs w:val="24"/>
        </w:rPr>
        <w:t>Communication</w:t>
      </w:r>
      <w:proofErr w:type="spellEnd"/>
      <w:r w:rsidRPr="00E70BDB">
        <w:rPr>
          <w:rFonts w:ascii="Times New Roman" w:hAnsi="Times New Roman" w:cs="Times New Roman"/>
          <w:b/>
          <w:bCs/>
          <w:color w:val="000000"/>
          <w:sz w:val="24"/>
          <w:szCs w:val="24"/>
        </w:rPr>
        <w:t xml:space="preserve"> </w:t>
      </w:r>
      <w:proofErr w:type="spellStart"/>
      <w:r w:rsidRPr="00E70BDB">
        <w:rPr>
          <w:rFonts w:ascii="Times New Roman" w:hAnsi="Times New Roman" w:cs="Times New Roman"/>
          <w:b/>
          <w:bCs/>
          <w:color w:val="000000"/>
          <w:sz w:val="24"/>
          <w:szCs w:val="24"/>
        </w:rPr>
        <w:t>activities</w:t>
      </w:r>
      <w:proofErr w:type="spellEnd"/>
      <w:r w:rsidR="00B029DF">
        <w:rPr>
          <w:rFonts w:ascii="Times New Roman" w:hAnsi="Times New Roman" w:cs="Times New Roman"/>
          <w:b/>
          <w:bCs/>
          <w:color w:val="000000"/>
          <w:sz w:val="24"/>
          <w:szCs w:val="24"/>
        </w:rPr>
        <w:t xml:space="preserve"> </w:t>
      </w:r>
      <w:r w:rsidR="006817D0">
        <w:rPr>
          <w:rStyle w:val="Refdenotaalpie"/>
          <w:rFonts w:ascii="Times New Roman" w:hAnsi="Times New Roman" w:cs="Times New Roman"/>
          <w:b/>
          <w:bCs/>
          <w:color w:val="000000"/>
          <w:sz w:val="24"/>
          <w:szCs w:val="24"/>
        </w:rPr>
        <w:footnoteReference w:id="5"/>
      </w:r>
      <w:r w:rsidR="00B029DF">
        <w:rPr>
          <w:rFonts w:ascii="Times New Roman" w:hAnsi="Times New Roman" w:cs="Times New Roman"/>
          <w:b/>
          <w:bCs/>
          <w:color w:val="000000"/>
          <w:sz w:val="24"/>
          <w:szCs w:val="24"/>
        </w:rPr>
        <w:t xml:space="preserve"> </w:t>
      </w:r>
      <w:r w:rsidR="006817D0">
        <w:rPr>
          <w:rStyle w:val="Refdenotaalpie"/>
          <w:rFonts w:ascii="Times New Roman" w:hAnsi="Times New Roman" w:cs="Times New Roman"/>
          <w:b/>
          <w:bCs/>
          <w:color w:val="000000"/>
          <w:sz w:val="24"/>
          <w:szCs w:val="24"/>
        </w:rPr>
        <w:footnoteReference w:id="6"/>
      </w:r>
    </w:p>
    <w:p w14:paraId="515FF2E0" w14:textId="77777777" w:rsidR="00B378E9" w:rsidRPr="00E70BDB" w:rsidRDefault="00B378E9" w:rsidP="0073018B">
      <w:pPr>
        <w:pStyle w:val="Prrafodelista"/>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E70BDB">
        <w:rPr>
          <w:rFonts w:ascii="Times New Roman" w:hAnsi="Times New Roman" w:cs="Times New Roman"/>
          <w:color w:val="000000"/>
          <w:sz w:val="24"/>
          <w:szCs w:val="24"/>
        </w:rPr>
        <w:t>Describe the proposed communication measures for promoting the project and its</w:t>
      </w:r>
      <w:r w:rsidR="00E70BDB">
        <w:rPr>
          <w:rFonts w:ascii="Times New Roman" w:hAnsi="Times New Roman" w:cs="Times New Roman"/>
          <w:color w:val="000000"/>
          <w:sz w:val="24"/>
          <w:szCs w:val="24"/>
        </w:rPr>
        <w:t xml:space="preserve"> </w:t>
      </w:r>
      <w:r w:rsidRPr="00E70BDB">
        <w:rPr>
          <w:rFonts w:ascii="Times New Roman" w:hAnsi="Times New Roman" w:cs="Times New Roman"/>
          <w:color w:val="000000"/>
          <w:sz w:val="24"/>
          <w:szCs w:val="24"/>
        </w:rPr>
        <w:t>findings during the period of the grant. Measures should be proportionate to the scale of</w:t>
      </w:r>
      <w:r w:rsidR="00E70BDB">
        <w:rPr>
          <w:rFonts w:ascii="Times New Roman" w:hAnsi="Times New Roman" w:cs="Times New Roman"/>
          <w:color w:val="000000"/>
          <w:sz w:val="24"/>
          <w:szCs w:val="24"/>
        </w:rPr>
        <w:t xml:space="preserve"> </w:t>
      </w:r>
      <w:r w:rsidRPr="00E70BDB">
        <w:rPr>
          <w:rFonts w:ascii="Times New Roman" w:hAnsi="Times New Roman" w:cs="Times New Roman"/>
          <w:color w:val="000000"/>
          <w:sz w:val="24"/>
          <w:szCs w:val="24"/>
        </w:rPr>
        <w:t>the project, with clear objectives. They should be tailored to the needs of different target</w:t>
      </w:r>
      <w:r w:rsidR="00E70BDB">
        <w:rPr>
          <w:rFonts w:ascii="Times New Roman" w:hAnsi="Times New Roman" w:cs="Times New Roman"/>
          <w:color w:val="000000"/>
          <w:sz w:val="24"/>
          <w:szCs w:val="24"/>
        </w:rPr>
        <w:t xml:space="preserve"> </w:t>
      </w:r>
      <w:r w:rsidRPr="00E70BDB">
        <w:rPr>
          <w:rFonts w:ascii="Times New Roman" w:hAnsi="Times New Roman" w:cs="Times New Roman"/>
          <w:color w:val="000000"/>
          <w:sz w:val="24"/>
          <w:szCs w:val="24"/>
        </w:rPr>
        <w:t>audiences, including groups beyond the project's own community.</w:t>
      </w:r>
    </w:p>
    <w:p w14:paraId="68F5580F" w14:textId="77777777" w:rsid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27402BBD" w14:textId="77777777" w:rsidR="00F62D59" w:rsidRDefault="00F62D5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63DAC7E7" w14:textId="77777777" w:rsidR="00F62D59" w:rsidRDefault="00F62D5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5B33C561" w14:textId="77777777" w:rsidR="00E70BDB" w:rsidRPr="00E70BDB" w:rsidRDefault="00E70BDB"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6C27F99F"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t>3. Implementation</w:t>
      </w:r>
    </w:p>
    <w:p w14:paraId="54A02B5E"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1FAC907D"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3.1 Work plan — Work packages, deliverables</w:t>
      </w:r>
    </w:p>
    <w:p w14:paraId="3A2FCEFF"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Please provide the following:</w:t>
      </w:r>
    </w:p>
    <w:p w14:paraId="5724E055"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3CBEF299"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brief presentation of the overall structure of the work plan;</w:t>
      </w:r>
    </w:p>
    <w:p w14:paraId="046DA9A2"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timing of the different work packages and their components (Gantt chart or</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similar);</w:t>
      </w:r>
    </w:p>
    <w:p w14:paraId="7E115B5A"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detailed work description, i.e.:</w:t>
      </w:r>
    </w:p>
    <w:p w14:paraId="7AEA920A" w14:textId="77777777" w:rsidR="00B378E9" w:rsidRPr="0074019B" w:rsidRDefault="00B378E9" w:rsidP="0073018B">
      <w:pPr>
        <w:pStyle w:val="Prrafodelist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4019B">
        <w:rPr>
          <w:rFonts w:ascii="Times New Roman" w:hAnsi="Times New Roman" w:cs="Times New Roman"/>
          <w:color w:val="000000"/>
          <w:sz w:val="24"/>
          <w:szCs w:val="24"/>
        </w:rPr>
        <w:t>a list of work packages (table 3.1a);</w:t>
      </w:r>
    </w:p>
    <w:p w14:paraId="13F17DB3" w14:textId="77777777" w:rsidR="00B378E9" w:rsidRPr="0074019B" w:rsidRDefault="00B378E9" w:rsidP="0073018B">
      <w:pPr>
        <w:pStyle w:val="Prrafodelista"/>
        <w:numPr>
          <w:ilvl w:val="0"/>
          <w:numId w:val="9"/>
        </w:numPr>
        <w:autoSpaceDE w:val="0"/>
        <w:autoSpaceDN w:val="0"/>
        <w:adjustRightInd w:val="0"/>
        <w:spacing w:after="0" w:line="240" w:lineRule="auto"/>
        <w:jc w:val="both"/>
        <w:rPr>
          <w:rFonts w:ascii="Times New Roman" w:hAnsi="Times New Roman" w:cs="Times New Roman"/>
          <w:color w:val="000000"/>
          <w:sz w:val="24"/>
          <w:szCs w:val="24"/>
          <w:lang w:val="en-GB"/>
        </w:rPr>
      </w:pPr>
      <w:r w:rsidRPr="0074019B">
        <w:rPr>
          <w:rFonts w:ascii="Times New Roman" w:hAnsi="Times New Roman" w:cs="Times New Roman"/>
          <w:color w:val="000000"/>
          <w:sz w:val="24"/>
          <w:szCs w:val="24"/>
        </w:rPr>
        <w:t>a description of each work package (table 3.1b);</w:t>
      </w:r>
    </w:p>
    <w:p w14:paraId="326FFD71" w14:textId="77777777" w:rsidR="00B378E9" w:rsidRPr="0074019B" w:rsidRDefault="00B378E9" w:rsidP="0073018B">
      <w:pPr>
        <w:pStyle w:val="Prrafodelista"/>
        <w:numPr>
          <w:ilvl w:val="0"/>
          <w:numId w:val="9"/>
        </w:numPr>
        <w:autoSpaceDE w:val="0"/>
        <w:autoSpaceDN w:val="0"/>
        <w:adjustRightInd w:val="0"/>
        <w:spacing w:after="0" w:line="240" w:lineRule="auto"/>
        <w:jc w:val="both"/>
        <w:rPr>
          <w:rFonts w:ascii="Times New Roman" w:hAnsi="Times New Roman" w:cs="Times New Roman"/>
          <w:color w:val="000000"/>
          <w:sz w:val="24"/>
          <w:szCs w:val="24"/>
        </w:rPr>
      </w:pPr>
      <w:r w:rsidRPr="0074019B">
        <w:rPr>
          <w:rFonts w:ascii="Times New Roman" w:hAnsi="Times New Roman" w:cs="Times New Roman"/>
          <w:color w:val="000000"/>
          <w:sz w:val="24"/>
          <w:szCs w:val="24"/>
        </w:rPr>
        <w:t>a list of major deliverables (table 3.1c);</w:t>
      </w:r>
    </w:p>
    <w:p w14:paraId="0D5AA17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graphical presentation of the components showing how they inter-relate (Pert</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chart or similar).</w:t>
      </w:r>
    </w:p>
    <w:p w14:paraId="68F1C5D2"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1E3EF6D6"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709038A5" w14:textId="1CB42848" w:rsidR="00B378E9"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Give full details. Base your account on the logical structure of the project and the stages in which</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 xml:space="preserve">it is to be carried out. </w:t>
      </w:r>
      <w:r w:rsidR="00C24191">
        <w:rPr>
          <w:rFonts w:ascii="Times New Roman" w:hAnsi="Times New Roman" w:cs="Times New Roman"/>
          <w:i/>
          <w:iCs/>
          <w:color w:val="000000"/>
          <w:lang w:val="en-US"/>
        </w:rPr>
        <w:t>I</w:t>
      </w:r>
      <w:r w:rsidR="00C24191" w:rsidRPr="00C24191">
        <w:rPr>
          <w:rFonts w:ascii="Times New Roman" w:hAnsi="Times New Roman" w:cs="Times New Roman"/>
          <w:i/>
          <w:iCs/>
          <w:color w:val="000000"/>
          <w:lang w:val="en-US"/>
        </w:rPr>
        <w:t xml:space="preserve">nclude details of the resources to be allocated to each work package. </w:t>
      </w:r>
      <w:r w:rsidRPr="00D06B31">
        <w:rPr>
          <w:rFonts w:ascii="Times New Roman" w:hAnsi="Times New Roman" w:cs="Times New Roman"/>
          <w:i/>
          <w:iCs/>
          <w:color w:val="000000"/>
          <w:lang w:val="en-US"/>
        </w:rPr>
        <w:t>The number of work packages should be proportionate to the scale and</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complexity of the project.</w:t>
      </w:r>
      <w:r w:rsidR="00174694">
        <w:rPr>
          <w:rFonts w:ascii="Times New Roman" w:hAnsi="Times New Roman" w:cs="Times New Roman"/>
          <w:i/>
          <w:iCs/>
          <w:color w:val="000000"/>
          <w:lang w:val="en-US"/>
        </w:rPr>
        <w:t xml:space="preserve"> </w:t>
      </w:r>
      <w:r w:rsidR="00174694" w:rsidRPr="00D06B31">
        <w:rPr>
          <w:rFonts w:ascii="Times New Roman" w:hAnsi="Times New Roman" w:cs="Times New Roman"/>
          <w:i/>
          <w:iCs/>
          <w:color w:val="000000"/>
          <w:lang w:val="en-US"/>
        </w:rPr>
        <w:t>Resources assigned to work packages should be in line with their objectives and deliverables.</w:t>
      </w:r>
    </w:p>
    <w:p w14:paraId="66C11AE5" w14:textId="77777777" w:rsidR="00C24191" w:rsidRPr="00D06B31" w:rsidRDefault="00C24191" w:rsidP="00B378E9">
      <w:pPr>
        <w:autoSpaceDE w:val="0"/>
        <w:autoSpaceDN w:val="0"/>
        <w:adjustRightInd w:val="0"/>
        <w:spacing w:after="0" w:line="240" w:lineRule="auto"/>
        <w:jc w:val="both"/>
        <w:rPr>
          <w:rFonts w:ascii="Times New Roman" w:hAnsi="Times New Roman" w:cs="Times New Roman"/>
          <w:i/>
          <w:iCs/>
          <w:color w:val="000000"/>
          <w:lang w:val="en-US"/>
        </w:rPr>
      </w:pPr>
    </w:p>
    <w:p w14:paraId="67DA0807"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r w:rsidRPr="00D06B31">
        <w:rPr>
          <w:rFonts w:ascii="Times New Roman" w:hAnsi="Times New Roman" w:cs="Times New Roman"/>
          <w:i/>
          <w:iCs/>
          <w:color w:val="000000"/>
          <w:lang w:val="en-US"/>
        </w:rPr>
        <w:t>You should give enough detail in each work package to justify the proposed resources to be</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 xml:space="preserve">allocated and also quantified information so that progress can be monitored, including by </w:t>
      </w:r>
      <w:r w:rsidRPr="00B378E9">
        <w:rPr>
          <w:rFonts w:ascii="Times New Roman" w:hAnsi="Times New Roman" w:cs="Times New Roman"/>
          <w:i/>
          <w:iCs/>
          <w:color w:val="000000"/>
          <w:lang w:val="en-GB"/>
        </w:rPr>
        <w:t>PRIMA.</w:t>
      </w:r>
    </w:p>
    <w:p w14:paraId="3272D893"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7AEB45AF" w14:textId="5F4C731F" w:rsidR="00B378E9" w:rsidRPr="00F62D5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r w:rsidRPr="00D06B31">
        <w:rPr>
          <w:rFonts w:ascii="Times New Roman" w:hAnsi="Times New Roman" w:cs="Times New Roman"/>
          <w:i/>
          <w:iCs/>
          <w:color w:val="000000"/>
          <w:lang w:val="en-US"/>
        </w:rPr>
        <w:t>You</w:t>
      </w:r>
      <w:r w:rsidR="00F62D5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are advised to include a distinct work package on ‘management’ (s</w:t>
      </w:r>
      <w:r w:rsidR="00F62D59" w:rsidRPr="00D06B31">
        <w:rPr>
          <w:rFonts w:ascii="Times New Roman" w:hAnsi="Times New Roman" w:cs="Times New Roman"/>
          <w:i/>
          <w:iCs/>
          <w:color w:val="000000"/>
          <w:lang w:val="en-US"/>
        </w:rPr>
        <w:t xml:space="preserve">ee section 3.2) and to give due </w:t>
      </w:r>
      <w:r w:rsidRPr="00D06B31">
        <w:rPr>
          <w:rFonts w:ascii="Times New Roman" w:hAnsi="Times New Roman" w:cs="Times New Roman"/>
          <w:i/>
          <w:iCs/>
          <w:color w:val="000000"/>
          <w:lang w:val="en-US"/>
        </w:rPr>
        <w:t>visibility in the work plan to ‘dissemination and exploitation’ and ‘communication activities’</w:t>
      </w:r>
      <w:r w:rsidR="00F62D59" w:rsidRPr="00D06B31">
        <w:rPr>
          <w:rFonts w:ascii="Times New Roman" w:hAnsi="Times New Roman" w:cs="Times New Roman"/>
          <w:i/>
          <w:iCs/>
          <w:color w:val="000000"/>
          <w:lang w:val="en-US"/>
        </w:rPr>
        <w:t xml:space="preserve">, either </w:t>
      </w:r>
      <w:r w:rsidRPr="00D06B31">
        <w:rPr>
          <w:rFonts w:ascii="Times New Roman" w:hAnsi="Times New Roman" w:cs="Times New Roman"/>
          <w:i/>
          <w:iCs/>
          <w:color w:val="000000"/>
          <w:lang w:val="en-US"/>
        </w:rPr>
        <w:t>with distinct tasks or distinct work packages.</w:t>
      </w:r>
    </w:p>
    <w:p w14:paraId="2EDD32F3"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p>
    <w:p w14:paraId="76F86F2A"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r w:rsidRPr="00D06B31">
        <w:rPr>
          <w:rFonts w:ascii="Times New Roman" w:hAnsi="Times New Roman" w:cs="Times New Roman"/>
          <w:i/>
          <w:iCs/>
          <w:color w:val="000000"/>
          <w:lang w:val="en-US"/>
        </w:rPr>
        <w:t>You will be required to include an updated (or confirmed) ‘plan for the dissemination and</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exploitation of results’ in both the periodic and final reports. (This does not apply to topics where a</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draft plan was not required.) This should include a record of activities related to dissemination and</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exploitation that have been undertaken and those still planned. A report of completed and planned</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communication activities will also be required.</w:t>
      </w:r>
    </w:p>
    <w:p w14:paraId="33CD84C3" w14:textId="77777777" w:rsidR="00B378E9" w:rsidRPr="00DD71BE" w:rsidRDefault="00B378E9" w:rsidP="00B378E9">
      <w:pPr>
        <w:autoSpaceDE w:val="0"/>
        <w:autoSpaceDN w:val="0"/>
        <w:adjustRightInd w:val="0"/>
        <w:spacing w:after="0" w:line="240" w:lineRule="auto"/>
        <w:jc w:val="both"/>
        <w:rPr>
          <w:rFonts w:ascii="Times New Roman" w:hAnsi="Times New Roman" w:cs="Times New Roman"/>
          <w:i/>
          <w:iCs/>
          <w:color w:val="000000" w:themeColor="text1"/>
          <w:lang w:val="en-GB"/>
        </w:rPr>
      </w:pPr>
    </w:p>
    <w:p w14:paraId="17F53507" w14:textId="53A1F069" w:rsidR="00B378E9" w:rsidRPr="00DD71BE" w:rsidRDefault="00B378E9" w:rsidP="00B378E9">
      <w:pPr>
        <w:autoSpaceDE w:val="0"/>
        <w:autoSpaceDN w:val="0"/>
        <w:adjustRightInd w:val="0"/>
        <w:spacing w:after="0" w:line="240" w:lineRule="auto"/>
        <w:jc w:val="both"/>
        <w:rPr>
          <w:rFonts w:ascii="Times New Roman" w:hAnsi="Times New Roman" w:cs="Times New Roman"/>
          <w:i/>
          <w:iCs/>
          <w:color w:val="000000" w:themeColor="text1"/>
          <w:lang w:val="en-US"/>
        </w:rPr>
      </w:pPr>
      <w:r w:rsidRPr="00DD71BE">
        <w:rPr>
          <w:rFonts w:ascii="Times New Roman" w:hAnsi="Times New Roman" w:cs="Times New Roman"/>
          <w:i/>
          <w:iCs/>
          <w:color w:val="000000" w:themeColor="text1"/>
          <w:lang w:val="en-US"/>
        </w:rPr>
        <w:t>If your project is taking part in the Pilot on Open Research Data, you must include a 'data</w:t>
      </w:r>
      <w:r w:rsidRPr="00DD71BE">
        <w:rPr>
          <w:rFonts w:ascii="Times New Roman" w:hAnsi="Times New Roman" w:cs="Times New Roman"/>
          <w:i/>
          <w:iCs/>
          <w:color w:val="000000" w:themeColor="text1"/>
          <w:lang w:val="en-GB"/>
        </w:rPr>
        <w:t xml:space="preserve"> </w:t>
      </w:r>
      <w:r w:rsidRPr="00DD71BE">
        <w:rPr>
          <w:rFonts w:ascii="Times New Roman" w:hAnsi="Times New Roman" w:cs="Times New Roman"/>
          <w:i/>
          <w:iCs/>
          <w:color w:val="000000" w:themeColor="text1"/>
          <w:lang w:val="en-US"/>
        </w:rPr>
        <w:t>management plan' as a distinct deliverable within the first 6 months of the project. A template for</w:t>
      </w:r>
      <w:r w:rsidRPr="00DD71BE">
        <w:rPr>
          <w:rFonts w:ascii="Times New Roman" w:hAnsi="Times New Roman" w:cs="Times New Roman"/>
          <w:i/>
          <w:iCs/>
          <w:color w:val="000000" w:themeColor="text1"/>
          <w:lang w:val="en-GB"/>
        </w:rPr>
        <w:t xml:space="preserve"> </w:t>
      </w:r>
      <w:r w:rsidRPr="00DD71BE">
        <w:rPr>
          <w:rFonts w:ascii="Times New Roman" w:hAnsi="Times New Roman" w:cs="Times New Roman"/>
          <w:i/>
          <w:iCs/>
          <w:color w:val="000000" w:themeColor="text1"/>
          <w:lang w:val="en-US"/>
        </w:rPr>
        <w:t>such a plan is given in the guidelines on data management in the H2020 Online Manual. This</w:t>
      </w:r>
      <w:r w:rsidRPr="00DD71BE">
        <w:rPr>
          <w:rFonts w:ascii="Times New Roman" w:hAnsi="Times New Roman" w:cs="Times New Roman"/>
          <w:i/>
          <w:iCs/>
          <w:color w:val="000000" w:themeColor="text1"/>
          <w:lang w:val="en-GB"/>
        </w:rPr>
        <w:t xml:space="preserve"> </w:t>
      </w:r>
      <w:r w:rsidRPr="00DD71BE">
        <w:rPr>
          <w:rFonts w:ascii="Times New Roman" w:hAnsi="Times New Roman" w:cs="Times New Roman"/>
          <w:i/>
          <w:iCs/>
          <w:color w:val="000000" w:themeColor="text1"/>
          <w:lang w:val="en-US"/>
        </w:rPr>
        <w:t>deliverable will evolve during the lifetime of the project in order to present the status of the project's</w:t>
      </w:r>
      <w:r w:rsidR="00BF0497" w:rsidRPr="00DD71BE">
        <w:rPr>
          <w:rFonts w:ascii="Times New Roman" w:hAnsi="Times New Roman" w:cs="Times New Roman"/>
          <w:i/>
          <w:iCs/>
          <w:color w:val="000000" w:themeColor="text1"/>
          <w:lang w:val="en-US"/>
        </w:rPr>
        <w:t xml:space="preserve"> </w:t>
      </w:r>
      <w:r w:rsidRPr="00DD71BE">
        <w:rPr>
          <w:rFonts w:ascii="Times New Roman" w:hAnsi="Times New Roman" w:cs="Times New Roman"/>
          <w:i/>
          <w:iCs/>
          <w:color w:val="000000" w:themeColor="text1"/>
          <w:lang w:val="en-GB"/>
        </w:rPr>
        <w:t>reflections on data management.</w:t>
      </w:r>
    </w:p>
    <w:p w14:paraId="35000E82"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5E395735" w14:textId="77777777" w:rsidR="00B378E9" w:rsidRPr="001C6E00" w:rsidRDefault="00B378E9" w:rsidP="00B378E9">
      <w:pPr>
        <w:autoSpaceDE w:val="0"/>
        <w:autoSpaceDN w:val="0"/>
        <w:adjustRightInd w:val="0"/>
        <w:spacing w:after="0" w:line="240" w:lineRule="auto"/>
        <w:jc w:val="both"/>
        <w:rPr>
          <w:rFonts w:ascii="Times New Roman" w:hAnsi="Times New Roman" w:cs="Times New Roman"/>
          <w:b/>
          <w:bCs/>
          <w:i/>
          <w:iCs/>
          <w:color w:val="3366FF"/>
          <w:sz w:val="24"/>
          <w:szCs w:val="24"/>
          <w:lang w:val="en-GB"/>
        </w:rPr>
      </w:pPr>
      <w:r w:rsidRPr="001C6E00">
        <w:rPr>
          <w:rFonts w:ascii="Times New Roman" w:hAnsi="Times New Roman" w:cs="Times New Roman"/>
          <w:b/>
          <w:bCs/>
          <w:i/>
          <w:iCs/>
          <w:color w:val="3366FF"/>
          <w:sz w:val="24"/>
          <w:szCs w:val="24"/>
          <w:lang w:val="en-GB"/>
        </w:rPr>
        <w:t>Definitions:</w:t>
      </w:r>
    </w:p>
    <w:p w14:paraId="58D37F1E"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44C08D32" w14:textId="77777777" w:rsidR="00B378E9" w:rsidRPr="00B378E9" w:rsidRDefault="00B378E9" w:rsidP="0073018B">
      <w:pPr>
        <w:pStyle w:val="Prrafodelista"/>
        <w:numPr>
          <w:ilvl w:val="0"/>
          <w:numId w:val="4"/>
        </w:numPr>
        <w:autoSpaceDE w:val="0"/>
        <w:autoSpaceDN w:val="0"/>
        <w:adjustRightInd w:val="0"/>
        <w:spacing w:after="0" w:line="240" w:lineRule="auto"/>
        <w:jc w:val="both"/>
        <w:rPr>
          <w:rFonts w:ascii="Times New Roman" w:hAnsi="Times New Roman" w:cs="Times New Roman"/>
          <w:i/>
          <w:iCs/>
          <w:color w:val="000000"/>
        </w:rPr>
      </w:pPr>
      <w:r w:rsidRPr="00B378E9">
        <w:rPr>
          <w:rFonts w:ascii="Times New Roman" w:hAnsi="Times New Roman" w:cs="Times New Roman"/>
          <w:b/>
          <w:i/>
          <w:iCs/>
          <w:color w:val="000000"/>
        </w:rPr>
        <w:t>‘Work package’</w:t>
      </w:r>
      <w:r w:rsidRPr="00B378E9">
        <w:rPr>
          <w:rFonts w:ascii="Times New Roman" w:hAnsi="Times New Roman" w:cs="Times New Roman"/>
          <w:i/>
          <w:iCs/>
          <w:color w:val="000000"/>
        </w:rPr>
        <w:t xml:space="preserve"> means a major sub-division of the proposed project.</w:t>
      </w:r>
    </w:p>
    <w:p w14:paraId="29F59533"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4D699DCB" w14:textId="0F7DA9D0" w:rsidR="00B378E9" w:rsidRDefault="00B378E9" w:rsidP="0073018B">
      <w:pPr>
        <w:pStyle w:val="Prrafodelista"/>
        <w:numPr>
          <w:ilvl w:val="0"/>
          <w:numId w:val="4"/>
        </w:numPr>
        <w:autoSpaceDE w:val="0"/>
        <w:autoSpaceDN w:val="0"/>
        <w:adjustRightInd w:val="0"/>
        <w:spacing w:after="0" w:line="240" w:lineRule="auto"/>
        <w:jc w:val="both"/>
        <w:rPr>
          <w:rFonts w:ascii="Times New Roman" w:hAnsi="Times New Roman" w:cs="Times New Roman"/>
          <w:i/>
          <w:iCs/>
          <w:color w:val="000000"/>
        </w:rPr>
      </w:pPr>
      <w:r w:rsidRPr="00B378E9">
        <w:rPr>
          <w:rFonts w:ascii="Times New Roman" w:hAnsi="Times New Roman" w:cs="Times New Roman"/>
          <w:b/>
          <w:i/>
          <w:iCs/>
          <w:color w:val="000000"/>
        </w:rPr>
        <w:t>‘Deliverable’</w:t>
      </w:r>
      <w:r w:rsidRPr="00B378E9">
        <w:rPr>
          <w:rFonts w:ascii="Times New Roman" w:hAnsi="Times New Roman" w:cs="Times New Roman"/>
          <w:i/>
          <w:iCs/>
          <w:color w:val="000000"/>
        </w:rPr>
        <w:t xml:space="preserve"> means a distinct output of the project, meaningful in terms of the project's overall</w:t>
      </w:r>
      <w:r w:rsidRPr="00B378E9">
        <w:rPr>
          <w:rFonts w:ascii="Times New Roman" w:hAnsi="Times New Roman" w:cs="Times New Roman"/>
          <w:i/>
          <w:iCs/>
          <w:color w:val="000000"/>
          <w:lang w:val="en-GB"/>
        </w:rPr>
        <w:t xml:space="preserve"> </w:t>
      </w:r>
      <w:r w:rsidRPr="00B378E9">
        <w:rPr>
          <w:rFonts w:ascii="Times New Roman" w:hAnsi="Times New Roman" w:cs="Times New Roman"/>
          <w:i/>
          <w:iCs/>
          <w:color w:val="000000"/>
        </w:rPr>
        <w:t>objectives and constituted by a report, a document, a technical diagram, a software etc.</w:t>
      </w:r>
    </w:p>
    <w:p w14:paraId="045E9B9C" w14:textId="77777777" w:rsidR="00174694" w:rsidRPr="00174694" w:rsidRDefault="00174694" w:rsidP="00174694">
      <w:pPr>
        <w:pStyle w:val="Prrafodelista"/>
        <w:rPr>
          <w:rFonts w:ascii="Times New Roman" w:hAnsi="Times New Roman" w:cs="Times New Roman"/>
          <w:i/>
          <w:iCs/>
          <w:color w:val="000000"/>
        </w:rPr>
      </w:pPr>
    </w:p>
    <w:p w14:paraId="62E849A8" w14:textId="61F79D27" w:rsidR="00174694" w:rsidRPr="00B378E9" w:rsidRDefault="00174694" w:rsidP="00174694">
      <w:pPr>
        <w:pStyle w:val="Prrafodelista"/>
        <w:numPr>
          <w:ilvl w:val="0"/>
          <w:numId w:val="4"/>
        </w:numPr>
        <w:autoSpaceDE w:val="0"/>
        <w:autoSpaceDN w:val="0"/>
        <w:adjustRightInd w:val="0"/>
        <w:spacing w:after="0" w:line="240" w:lineRule="auto"/>
        <w:jc w:val="both"/>
        <w:rPr>
          <w:rFonts w:ascii="Times New Roman" w:hAnsi="Times New Roman" w:cs="Times New Roman"/>
          <w:i/>
          <w:iCs/>
          <w:color w:val="000000"/>
        </w:rPr>
      </w:pPr>
      <w:r w:rsidRPr="00B378E9">
        <w:rPr>
          <w:rFonts w:ascii="Times New Roman" w:hAnsi="Times New Roman" w:cs="Times New Roman"/>
          <w:b/>
          <w:i/>
          <w:iCs/>
          <w:color w:val="000000"/>
        </w:rPr>
        <w:t>‘</w:t>
      </w:r>
      <w:r w:rsidRPr="00174694">
        <w:rPr>
          <w:rFonts w:ascii="Times New Roman" w:hAnsi="Times New Roman" w:cs="Times New Roman"/>
          <w:b/>
          <w:i/>
          <w:iCs/>
          <w:color w:val="000000"/>
        </w:rPr>
        <w:t>Milestones</w:t>
      </w:r>
      <w:r>
        <w:rPr>
          <w:rFonts w:ascii="Times New Roman" w:hAnsi="Times New Roman" w:cs="Times New Roman"/>
          <w:i/>
          <w:iCs/>
          <w:color w:val="000000"/>
        </w:rPr>
        <w:t>´</w:t>
      </w:r>
      <w:r w:rsidRPr="00174694">
        <w:rPr>
          <w:rFonts w:ascii="Times New Roman" w:hAnsi="Times New Roman" w:cs="Times New Roman"/>
          <w:i/>
          <w:iCs/>
          <w:color w:val="000000"/>
        </w:rPr>
        <w:t xml:space="preserve"> means control points in the project that help to chart progress. Milestones may correspond to the completion of a key deliverable,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w:t>
      </w:r>
      <w:proofErr w:type="gramStart"/>
      <w:r w:rsidRPr="00174694">
        <w:rPr>
          <w:rFonts w:ascii="Times New Roman" w:hAnsi="Times New Roman" w:cs="Times New Roman"/>
          <w:i/>
          <w:iCs/>
          <w:color w:val="000000"/>
        </w:rPr>
        <w:t>development.</w:t>
      </w:r>
      <w:r>
        <w:rPr>
          <w:rFonts w:ascii="Times New Roman" w:hAnsi="Times New Roman" w:cs="Times New Roman"/>
          <w:i/>
          <w:iCs/>
          <w:color w:val="000000"/>
        </w:rPr>
        <w:t>´</w:t>
      </w:r>
      <w:proofErr w:type="gramEnd"/>
    </w:p>
    <w:p w14:paraId="67D74D89" w14:textId="77777777" w:rsidR="00B378E9" w:rsidRPr="00B378E9" w:rsidRDefault="00B378E9" w:rsidP="00B378E9">
      <w:pPr>
        <w:pStyle w:val="Prrafodelista"/>
        <w:autoSpaceDE w:val="0"/>
        <w:autoSpaceDN w:val="0"/>
        <w:adjustRightInd w:val="0"/>
        <w:spacing w:after="0" w:line="240" w:lineRule="auto"/>
        <w:jc w:val="both"/>
        <w:rPr>
          <w:rFonts w:ascii="Times New Roman" w:hAnsi="Times New Roman" w:cs="Times New Roman"/>
          <w:i/>
          <w:iCs/>
          <w:color w:val="000000"/>
        </w:rPr>
      </w:pPr>
    </w:p>
    <w:p w14:paraId="49C663F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rPr>
      </w:pPr>
      <w:r w:rsidRPr="00B378E9">
        <w:rPr>
          <w:rFonts w:ascii="Times New Roman" w:hAnsi="Times New Roman" w:cs="Times New Roman"/>
          <w:b/>
          <w:bCs/>
          <w:color w:val="000000"/>
          <w:sz w:val="24"/>
          <w:szCs w:val="24"/>
        </w:rPr>
        <w:t xml:space="preserve">3.2 Management </w:t>
      </w:r>
      <w:proofErr w:type="spellStart"/>
      <w:r w:rsidRPr="00B378E9">
        <w:rPr>
          <w:rFonts w:ascii="Times New Roman" w:hAnsi="Times New Roman" w:cs="Times New Roman"/>
          <w:b/>
          <w:bCs/>
          <w:color w:val="000000"/>
          <w:sz w:val="24"/>
          <w:szCs w:val="24"/>
        </w:rPr>
        <w:t>structure</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milestones</w:t>
      </w:r>
      <w:proofErr w:type="spellEnd"/>
      <w:r w:rsidRPr="00B378E9">
        <w:rPr>
          <w:rFonts w:ascii="Times New Roman" w:hAnsi="Times New Roman" w:cs="Times New Roman"/>
          <w:b/>
          <w:bCs/>
          <w:color w:val="000000"/>
          <w:sz w:val="24"/>
          <w:szCs w:val="24"/>
        </w:rPr>
        <w:t xml:space="preserve"> and </w:t>
      </w:r>
      <w:proofErr w:type="spellStart"/>
      <w:r w:rsidRPr="00B378E9">
        <w:rPr>
          <w:rFonts w:ascii="Times New Roman" w:hAnsi="Times New Roman" w:cs="Times New Roman"/>
          <w:b/>
          <w:bCs/>
          <w:color w:val="000000"/>
          <w:sz w:val="24"/>
          <w:szCs w:val="24"/>
        </w:rPr>
        <w:t>procedures</w:t>
      </w:r>
      <w:proofErr w:type="spellEnd"/>
    </w:p>
    <w:p w14:paraId="5AF6342D" w14:textId="77777777" w:rsidR="00B378E9" w:rsidRPr="00B378E9" w:rsidRDefault="00B378E9" w:rsidP="0073018B">
      <w:pPr>
        <w:pStyle w:val="Prrafodelista"/>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378E9">
        <w:rPr>
          <w:rFonts w:ascii="Times New Roman" w:hAnsi="Times New Roman" w:cs="Times New Roman"/>
          <w:color w:val="000000"/>
          <w:sz w:val="24"/>
          <w:szCs w:val="24"/>
        </w:rPr>
        <w:t>Describe the organisational structure and the decision-making (including a list of</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milestones (table 3.2a))</w:t>
      </w:r>
    </w:p>
    <w:p w14:paraId="323C91B1" w14:textId="77777777" w:rsidR="00B378E9" w:rsidRPr="00B378E9" w:rsidRDefault="00B378E9" w:rsidP="0073018B">
      <w:pPr>
        <w:pStyle w:val="Prrafodelista"/>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378E9">
        <w:rPr>
          <w:rFonts w:ascii="Times New Roman" w:hAnsi="Times New Roman" w:cs="Times New Roman"/>
          <w:color w:val="000000"/>
          <w:sz w:val="24"/>
          <w:szCs w:val="24"/>
        </w:rPr>
        <w:t>Explain why the organisational structure and decision-making mechanisms are</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appropriate to the complexity and scale of the project.</w:t>
      </w:r>
    </w:p>
    <w:p w14:paraId="58AE09FE" w14:textId="77777777" w:rsidR="00B378E9" w:rsidRPr="00B378E9" w:rsidRDefault="00B378E9" w:rsidP="0073018B">
      <w:pPr>
        <w:pStyle w:val="Prrafodelista"/>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r w:rsidRPr="00B378E9">
        <w:rPr>
          <w:rFonts w:ascii="Times New Roman" w:hAnsi="Times New Roman" w:cs="Times New Roman"/>
          <w:color w:val="000000"/>
          <w:sz w:val="24"/>
          <w:szCs w:val="24"/>
        </w:rPr>
        <w:t>Describe, where relevant, how effective innovation management will be addressed in the</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management structure and work plan.</w:t>
      </w:r>
    </w:p>
    <w:p w14:paraId="27C2352F" w14:textId="77777777" w:rsidR="00B378E9" w:rsidRPr="00B378E9" w:rsidRDefault="00B378E9" w:rsidP="00B378E9">
      <w:pPr>
        <w:pStyle w:val="Prrafodelista"/>
        <w:autoSpaceDE w:val="0"/>
        <w:autoSpaceDN w:val="0"/>
        <w:adjustRightInd w:val="0"/>
        <w:spacing w:after="0" w:line="240" w:lineRule="auto"/>
        <w:jc w:val="both"/>
        <w:rPr>
          <w:rFonts w:ascii="Times New Roman" w:hAnsi="Times New Roman" w:cs="Times New Roman"/>
          <w:color w:val="000000"/>
          <w:sz w:val="24"/>
          <w:szCs w:val="24"/>
        </w:rPr>
      </w:pPr>
    </w:p>
    <w:p w14:paraId="607F12BB"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Innovation management is a process which requires an understanding of both market and</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technical problems, with a goal of successfully implementing appropriate creative ideas. A new or</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improved product, service or process is its typical output. It also allows a consortium to respond to</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an external or internal opportunity.</w:t>
      </w:r>
    </w:p>
    <w:p w14:paraId="05FE74CA"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0DD32F98" w14:textId="77777777" w:rsidR="00B378E9" w:rsidRPr="00B378E9" w:rsidRDefault="00B378E9" w:rsidP="0073018B">
      <w:pPr>
        <w:pStyle w:val="Prrafodelista"/>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378E9">
        <w:rPr>
          <w:rFonts w:ascii="Times New Roman" w:hAnsi="Times New Roman" w:cs="Times New Roman"/>
          <w:color w:val="000000"/>
          <w:sz w:val="24"/>
          <w:szCs w:val="24"/>
        </w:rPr>
        <w:t>Describe any critical risks, relating to project implementation, that the stated project's</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objectives may not be achieved. Detail any risk mitigation measures. Please provide a</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table with critical risks identified and mitigating actions (table 3.2b)</w:t>
      </w:r>
    </w:p>
    <w:p w14:paraId="79D59542" w14:textId="77777777" w:rsidR="00B378E9" w:rsidRPr="00B378E9" w:rsidRDefault="00B378E9" w:rsidP="00B378E9">
      <w:pPr>
        <w:pStyle w:val="Prrafodelista"/>
        <w:autoSpaceDE w:val="0"/>
        <w:autoSpaceDN w:val="0"/>
        <w:adjustRightInd w:val="0"/>
        <w:spacing w:after="0" w:line="240" w:lineRule="auto"/>
        <w:jc w:val="both"/>
        <w:rPr>
          <w:rFonts w:ascii="Times New Roman" w:hAnsi="Times New Roman" w:cs="Times New Roman"/>
          <w:color w:val="000000"/>
          <w:sz w:val="24"/>
          <w:szCs w:val="24"/>
        </w:rPr>
      </w:pPr>
    </w:p>
    <w:p w14:paraId="7CE0946C" w14:textId="77777777" w:rsidR="00B378E9" w:rsidRPr="00BC54E0" w:rsidRDefault="00B378E9" w:rsidP="00174694">
      <w:pPr>
        <w:autoSpaceDE w:val="0"/>
        <w:autoSpaceDN w:val="0"/>
        <w:adjustRightInd w:val="0"/>
        <w:spacing w:after="0" w:line="240" w:lineRule="auto"/>
        <w:jc w:val="both"/>
        <w:rPr>
          <w:rFonts w:ascii="Times New Roman" w:hAnsi="Times New Roman" w:cs="Times New Roman"/>
          <w:i/>
          <w:iCs/>
          <w:color w:val="000000"/>
          <w:lang w:val="en-GB"/>
        </w:rPr>
      </w:pPr>
    </w:p>
    <w:p w14:paraId="4EAAFD2D" w14:textId="77777777" w:rsidR="00B378E9" w:rsidRPr="00D06B31" w:rsidRDefault="00301C93"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 xml:space="preserve">3.3 Consortium </w:t>
      </w:r>
      <w:r w:rsidR="00B378E9" w:rsidRPr="00D06B31">
        <w:rPr>
          <w:rFonts w:ascii="Times New Roman" w:hAnsi="Times New Roman" w:cs="Times New Roman"/>
          <w:b/>
          <w:bCs/>
          <w:color w:val="000000"/>
          <w:sz w:val="24"/>
          <w:szCs w:val="24"/>
          <w:lang w:val="en-US"/>
        </w:rPr>
        <w:t>as a whole</w:t>
      </w:r>
    </w:p>
    <w:p w14:paraId="10BF90A0"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201C0578"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rPr>
      </w:pPr>
      <w:r w:rsidRPr="00D06B31">
        <w:rPr>
          <w:rFonts w:ascii="Times New Roman" w:hAnsi="Times New Roman" w:cs="Times New Roman"/>
          <w:i/>
          <w:iCs/>
          <w:color w:val="000000"/>
          <w:lang w:val="en-US"/>
        </w:rPr>
        <w:t xml:space="preserve">The individual members of the consortium are described in a separate section 4. </w:t>
      </w:r>
      <w:proofErr w:type="spellStart"/>
      <w:r w:rsidRPr="00B378E9">
        <w:rPr>
          <w:rFonts w:ascii="Times New Roman" w:hAnsi="Times New Roman" w:cs="Times New Roman"/>
          <w:i/>
          <w:iCs/>
          <w:color w:val="000000"/>
        </w:rPr>
        <w:t>There</w:t>
      </w:r>
      <w:proofErr w:type="spellEnd"/>
      <w:r w:rsidRPr="00B378E9">
        <w:rPr>
          <w:rFonts w:ascii="Times New Roman" w:hAnsi="Times New Roman" w:cs="Times New Roman"/>
          <w:i/>
          <w:iCs/>
          <w:color w:val="000000"/>
        </w:rPr>
        <w:t xml:space="preserve"> </w:t>
      </w:r>
      <w:proofErr w:type="spellStart"/>
      <w:r w:rsidRPr="00B378E9">
        <w:rPr>
          <w:rFonts w:ascii="Times New Roman" w:hAnsi="Times New Roman" w:cs="Times New Roman"/>
          <w:i/>
          <w:iCs/>
          <w:color w:val="000000"/>
        </w:rPr>
        <w:t>is</w:t>
      </w:r>
      <w:proofErr w:type="spellEnd"/>
      <w:r w:rsidRPr="00B378E9">
        <w:rPr>
          <w:rFonts w:ascii="Times New Roman" w:hAnsi="Times New Roman" w:cs="Times New Roman"/>
          <w:i/>
          <w:iCs/>
          <w:color w:val="000000"/>
        </w:rPr>
        <w:t xml:space="preserve"> no </w:t>
      </w:r>
      <w:proofErr w:type="spellStart"/>
      <w:r w:rsidRPr="00B378E9">
        <w:rPr>
          <w:rFonts w:ascii="Times New Roman" w:hAnsi="Times New Roman" w:cs="Times New Roman"/>
          <w:i/>
          <w:iCs/>
          <w:color w:val="000000"/>
        </w:rPr>
        <w:t>need</w:t>
      </w:r>
      <w:proofErr w:type="spellEnd"/>
    </w:p>
    <w:p w14:paraId="6E0AA109"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to repeat that information here.</w:t>
      </w:r>
    </w:p>
    <w:p w14:paraId="28D0CB4F"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427564E9" w14:textId="358FC8DC" w:rsidR="00B378E9" w:rsidRPr="00174694" w:rsidRDefault="00B378E9" w:rsidP="00174694">
      <w:pPr>
        <w:pStyle w:val="Prrafodelista"/>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378E9">
        <w:rPr>
          <w:rFonts w:ascii="Times New Roman" w:hAnsi="Times New Roman" w:cs="Times New Roman"/>
          <w:color w:val="000000"/>
          <w:sz w:val="24"/>
          <w:szCs w:val="24"/>
        </w:rPr>
        <w:lastRenderedPageBreak/>
        <w:t>Describe the consortium. How will it match the project’s objectives, and bring</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together</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the necessary expertise? How do the members complement one another (and cover the</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value chain, where appropriate)?</w:t>
      </w:r>
      <w:r w:rsidR="00174694">
        <w:rPr>
          <w:rFonts w:ascii="Times New Roman" w:hAnsi="Times New Roman" w:cs="Times New Roman"/>
          <w:color w:val="000000"/>
          <w:sz w:val="24"/>
          <w:szCs w:val="24"/>
        </w:rPr>
        <w:t xml:space="preserve"> </w:t>
      </w:r>
      <w:r w:rsidRPr="00174694">
        <w:rPr>
          <w:rFonts w:ascii="Times New Roman" w:hAnsi="Times New Roman" w:cs="Times New Roman"/>
          <w:color w:val="000000"/>
          <w:sz w:val="24"/>
          <w:szCs w:val="24"/>
        </w:rPr>
        <w:t>In what way does each of them contribute to the project? Show that each has a valid</w:t>
      </w:r>
      <w:r w:rsidR="00F62D59" w:rsidRPr="00174694">
        <w:rPr>
          <w:rFonts w:ascii="Times New Roman" w:hAnsi="Times New Roman" w:cs="Times New Roman"/>
          <w:color w:val="000000"/>
          <w:sz w:val="24"/>
          <w:szCs w:val="24"/>
          <w:lang w:val="en-GB"/>
        </w:rPr>
        <w:t xml:space="preserve"> </w:t>
      </w:r>
      <w:r w:rsidRPr="00174694">
        <w:rPr>
          <w:rFonts w:ascii="Times New Roman" w:hAnsi="Times New Roman" w:cs="Times New Roman"/>
          <w:color w:val="000000"/>
          <w:sz w:val="24"/>
          <w:szCs w:val="24"/>
        </w:rPr>
        <w:t>role, and adequate resources in the project to fulfil that role.</w:t>
      </w:r>
    </w:p>
    <w:p w14:paraId="2CAD19AF" w14:textId="77777777" w:rsidR="00F62D59" w:rsidRPr="00F62D59" w:rsidRDefault="00B378E9" w:rsidP="0073018B">
      <w:pPr>
        <w:pStyle w:val="Prrafodelista"/>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B378E9">
        <w:rPr>
          <w:rFonts w:ascii="Times New Roman" w:hAnsi="Times New Roman" w:cs="Times New Roman"/>
          <w:color w:val="000000"/>
          <w:sz w:val="24"/>
          <w:szCs w:val="24"/>
        </w:rPr>
        <w:t>If applicable, describe the industrial/commercial involvement in the project to ensure</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exploitation of the results and explain why this is consistent with and will help to</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rPr>
        <w:t>achieve the specific measures which are proposed for exploitation of the results of the</w:t>
      </w:r>
      <w:r w:rsidR="00F62D59">
        <w:rPr>
          <w:rFonts w:ascii="Times New Roman" w:hAnsi="Times New Roman" w:cs="Times New Roman"/>
          <w:color w:val="000000"/>
          <w:sz w:val="24"/>
          <w:szCs w:val="24"/>
        </w:rPr>
        <w:t xml:space="preserve"> p</w:t>
      </w:r>
      <w:r w:rsidRPr="00F62D59">
        <w:rPr>
          <w:rFonts w:ascii="Times New Roman" w:hAnsi="Times New Roman" w:cs="Times New Roman"/>
          <w:color w:val="000000"/>
          <w:sz w:val="24"/>
          <w:szCs w:val="24"/>
        </w:rPr>
        <w:t>roject (see section 2.2).</w:t>
      </w:r>
    </w:p>
    <w:p w14:paraId="07BF1CA7" w14:textId="77777777" w:rsidR="00B378E9" w:rsidRPr="00DD71BE" w:rsidRDefault="00B378E9" w:rsidP="0073018B">
      <w:pPr>
        <w:pStyle w:val="Prrafodelista"/>
        <w:numPr>
          <w:ilvl w:val="0"/>
          <w:numId w:val="12"/>
        </w:numPr>
        <w:autoSpaceDE w:val="0"/>
        <w:autoSpaceDN w:val="0"/>
        <w:adjustRightInd w:val="0"/>
        <w:spacing w:after="0" w:line="240" w:lineRule="auto"/>
        <w:ind w:left="709"/>
        <w:jc w:val="both"/>
        <w:rPr>
          <w:rFonts w:ascii="Times New Roman" w:hAnsi="Times New Roman" w:cs="Times New Roman"/>
          <w:color w:val="000000" w:themeColor="text1"/>
          <w:sz w:val="24"/>
          <w:szCs w:val="24"/>
        </w:rPr>
      </w:pPr>
      <w:r w:rsidRPr="00DD71BE">
        <w:rPr>
          <w:rFonts w:ascii="Times New Roman" w:hAnsi="Times New Roman" w:cs="Times New Roman"/>
          <w:b/>
          <w:bCs/>
          <w:color w:val="000000" w:themeColor="text1"/>
          <w:sz w:val="24"/>
          <w:szCs w:val="24"/>
        </w:rPr>
        <w:t xml:space="preserve">Other countries and international </w:t>
      </w:r>
      <w:proofErr w:type="spellStart"/>
      <w:r w:rsidRPr="00DD71BE">
        <w:rPr>
          <w:rFonts w:ascii="Times New Roman" w:hAnsi="Times New Roman" w:cs="Times New Roman"/>
          <w:b/>
          <w:bCs/>
          <w:color w:val="000000" w:themeColor="text1"/>
          <w:sz w:val="24"/>
          <w:szCs w:val="24"/>
        </w:rPr>
        <w:t>organisations</w:t>
      </w:r>
      <w:proofErr w:type="spellEnd"/>
      <w:r w:rsidRPr="00DD71BE">
        <w:rPr>
          <w:rFonts w:ascii="Times New Roman" w:hAnsi="Times New Roman" w:cs="Times New Roman"/>
          <w:color w:val="000000" w:themeColor="text1"/>
          <w:sz w:val="24"/>
          <w:szCs w:val="24"/>
        </w:rPr>
        <w:t>: If one or more of the participants</w:t>
      </w:r>
      <w:r w:rsidRPr="00DD71BE">
        <w:rPr>
          <w:rFonts w:ascii="Times New Roman" w:hAnsi="Times New Roman" w:cs="Times New Roman"/>
          <w:color w:val="000000" w:themeColor="text1"/>
          <w:sz w:val="24"/>
          <w:szCs w:val="24"/>
          <w:lang w:val="en-GB"/>
        </w:rPr>
        <w:t xml:space="preserve"> </w:t>
      </w:r>
      <w:r w:rsidRPr="00DD71BE">
        <w:rPr>
          <w:rFonts w:ascii="Times New Roman" w:hAnsi="Times New Roman" w:cs="Times New Roman"/>
          <w:color w:val="000000" w:themeColor="text1"/>
          <w:sz w:val="24"/>
          <w:szCs w:val="24"/>
        </w:rPr>
        <w:t xml:space="preserve">requesting EU funding is </w:t>
      </w:r>
      <w:r w:rsidR="00F62D59" w:rsidRPr="00DD71BE">
        <w:rPr>
          <w:rFonts w:ascii="Times New Roman" w:hAnsi="Times New Roman" w:cs="Times New Roman"/>
          <w:color w:val="000000" w:themeColor="text1"/>
          <w:sz w:val="24"/>
          <w:szCs w:val="24"/>
        </w:rPr>
        <w:t xml:space="preserve">a legal entity </w:t>
      </w:r>
      <w:r w:rsidRPr="00DD71BE">
        <w:rPr>
          <w:rFonts w:ascii="Times New Roman" w:hAnsi="Times New Roman" w:cs="Times New Roman"/>
          <w:color w:val="000000" w:themeColor="text1"/>
          <w:sz w:val="24"/>
          <w:szCs w:val="24"/>
        </w:rPr>
        <w:t xml:space="preserve">based in a country or is an international </w:t>
      </w:r>
      <w:proofErr w:type="spellStart"/>
      <w:r w:rsidRPr="00DD71BE">
        <w:rPr>
          <w:rFonts w:ascii="Times New Roman" w:hAnsi="Times New Roman" w:cs="Times New Roman"/>
          <w:color w:val="000000" w:themeColor="text1"/>
          <w:sz w:val="24"/>
          <w:szCs w:val="24"/>
        </w:rPr>
        <w:t>organisation</w:t>
      </w:r>
      <w:proofErr w:type="spellEnd"/>
      <w:r w:rsidRPr="00DD71BE">
        <w:rPr>
          <w:rFonts w:ascii="Times New Roman" w:hAnsi="Times New Roman" w:cs="Times New Roman"/>
          <w:color w:val="000000" w:themeColor="text1"/>
          <w:sz w:val="24"/>
          <w:szCs w:val="24"/>
        </w:rPr>
        <w:t xml:space="preserve"> that is</w:t>
      </w:r>
      <w:r w:rsidRPr="00DD71BE">
        <w:rPr>
          <w:rFonts w:ascii="Times New Roman" w:hAnsi="Times New Roman" w:cs="Times New Roman"/>
          <w:color w:val="000000" w:themeColor="text1"/>
          <w:sz w:val="24"/>
          <w:szCs w:val="24"/>
          <w:lang w:val="en-GB"/>
        </w:rPr>
        <w:t xml:space="preserve"> </w:t>
      </w:r>
      <w:r w:rsidRPr="00DD71BE">
        <w:rPr>
          <w:rFonts w:ascii="Times New Roman" w:hAnsi="Times New Roman" w:cs="Times New Roman"/>
          <w:color w:val="000000" w:themeColor="text1"/>
          <w:sz w:val="24"/>
          <w:szCs w:val="24"/>
        </w:rPr>
        <w:t xml:space="preserve">not automatically eligible for such funding </w:t>
      </w:r>
      <w:r w:rsidR="00F62D59" w:rsidRPr="00DD71BE">
        <w:rPr>
          <w:rFonts w:ascii="Times New Roman" w:hAnsi="Times New Roman" w:cs="Times New Roman"/>
          <w:color w:val="000000" w:themeColor="text1"/>
          <w:sz w:val="24"/>
          <w:szCs w:val="24"/>
        </w:rPr>
        <w:t>according to the provisions set in the General Annexes of the PRIMA Annual Work Plan</w:t>
      </w:r>
      <w:r w:rsidRPr="00DD71BE">
        <w:rPr>
          <w:rFonts w:ascii="Times New Roman" w:hAnsi="Times New Roman" w:cs="Times New Roman"/>
          <w:color w:val="000000" w:themeColor="text1"/>
          <w:sz w:val="24"/>
          <w:szCs w:val="24"/>
        </w:rPr>
        <w:t>,</w:t>
      </w:r>
      <w:r w:rsidRPr="00DD71BE">
        <w:rPr>
          <w:rFonts w:ascii="Times New Roman" w:hAnsi="Times New Roman" w:cs="Times New Roman"/>
          <w:color w:val="000000" w:themeColor="text1"/>
          <w:sz w:val="24"/>
          <w:szCs w:val="24"/>
          <w:lang w:val="en-GB"/>
        </w:rPr>
        <w:t xml:space="preserve"> </w:t>
      </w:r>
      <w:r w:rsidRPr="00DD71BE">
        <w:rPr>
          <w:rFonts w:ascii="Times New Roman" w:hAnsi="Times New Roman" w:cs="Times New Roman"/>
          <w:color w:val="000000" w:themeColor="text1"/>
          <w:sz w:val="24"/>
          <w:szCs w:val="24"/>
        </w:rPr>
        <w:t>explain why the participation of the entity in question is essential to carrying out the</w:t>
      </w:r>
      <w:r w:rsidRPr="00DD71BE">
        <w:rPr>
          <w:rFonts w:ascii="Times New Roman" w:hAnsi="Times New Roman" w:cs="Times New Roman"/>
          <w:color w:val="000000" w:themeColor="text1"/>
          <w:sz w:val="24"/>
          <w:szCs w:val="24"/>
          <w:lang w:val="en-GB"/>
        </w:rPr>
        <w:t xml:space="preserve"> </w:t>
      </w:r>
      <w:r w:rsidRPr="00DD71BE">
        <w:rPr>
          <w:rFonts w:ascii="Times New Roman" w:hAnsi="Times New Roman" w:cs="Times New Roman"/>
          <w:color w:val="000000" w:themeColor="text1"/>
          <w:sz w:val="24"/>
          <w:szCs w:val="24"/>
        </w:rPr>
        <w:t>project</w:t>
      </w:r>
      <w:r w:rsidRPr="00DD71BE">
        <w:rPr>
          <w:rFonts w:ascii="Times New Roman" w:hAnsi="Times New Roman" w:cs="Times New Roman"/>
          <w:color w:val="000000" w:themeColor="text1"/>
          <w:sz w:val="24"/>
          <w:szCs w:val="24"/>
          <w:lang w:val="en-GB"/>
        </w:rPr>
        <w:t>.</w:t>
      </w:r>
    </w:p>
    <w:p w14:paraId="49BAF07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23A89945"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t>3.4 Resources to be committed</w:t>
      </w:r>
    </w:p>
    <w:p w14:paraId="160CA5D7"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7E42DE4D" w14:textId="3816AF56"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Please make sure the information in this section matches the costs a</w:t>
      </w:r>
      <w:r w:rsidR="00F91EFE" w:rsidRPr="00D06B31">
        <w:rPr>
          <w:rFonts w:ascii="Times New Roman" w:hAnsi="Times New Roman" w:cs="Times New Roman"/>
          <w:i/>
          <w:iCs/>
          <w:color w:val="000000"/>
          <w:lang w:val="en-US"/>
        </w:rPr>
        <w:t xml:space="preserve">s stated in the detailed budget table that you are going to submit </w:t>
      </w:r>
      <w:r w:rsidR="009F1672">
        <w:rPr>
          <w:rFonts w:ascii="Times New Roman" w:hAnsi="Times New Roman" w:cs="Times New Roman"/>
          <w:i/>
          <w:iCs/>
          <w:color w:val="000000"/>
          <w:lang w:val="en-US"/>
        </w:rPr>
        <w:t>as an annex</w:t>
      </w:r>
      <w:r w:rsidR="00567311">
        <w:rPr>
          <w:rFonts w:ascii="Times New Roman" w:hAnsi="Times New Roman" w:cs="Times New Roman"/>
          <w:i/>
          <w:iCs/>
          <w:color w:val="000000"/>
          <w:lang w:val="en-US"/>
        </w:rPr>
        <w:t xml:space="preserve"> </w:t>
      </w:r>
      <w:r w:rsidR="00567311" w:rsidRPr="00D06B31">
        <w:rPr>
          <w:rFonts w:ascii="Times New Roman" w:hAnsi="Times New Roman" w:cs="Times New Roman"/>
          <w:i/>
          <w:iCs/>
          <w:color w:val="000000"/>
          <w:lang w:val="en-US"/>
        </w:rPr>
        <w:t>together</w:t>
      </w:r>
      <w:r w:rsidR="00F91EFE" w:rsidRPr="00D06B31">
        <w:rPr>
          <w:rFonts w:ascii="Times New Roman" w:hAnsi="Times New Roman" w:cs="Times New Roman"/>
          <w:i/>
          <w:iCs/>
          <w:color w:val="000000"/>
          <w:lang w:val="en-US"/>
        </w:rPr>
        <w:t xml:space="preserve"> with the proposal (the template is available on the PRIMA website – Reference Documents section)</w:t>
      </w:r>
      <w:r w:rsidRPr="00D06B31">
        <w:rPr>
          <w:rFonts w:ascii="Times New Roman" w:hAnsi="Times New Roman" w:cs="Times New Roman"/>
          <w:i/>
          <w:iCs/>
          <w:color w:val="000000"/>
          <w:lang w:val="en-US"/>
        </w:rPr>
        <w:t>, and the number of person months, shown in the</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detailed work package descriptions.</w:t>
      </w:r>
      <w:r w:rsidR="00567311">
        <w:rPr>
          <w:rFonts w:ascii="Times New Roman" w:hAnsi="Times New Roman" w:cs="Times New Roman"/>
          <w:i/>
          <w:iCs/>
          <w:color w:val="000000"/>
          <w:lang w:val="en-US"/>
        </w:rPr>
        <w:t xml:space="preserve"> </w:t>
      </w:r>
    </w:p>
    <w:p w14:paraId="66572ED3"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39AC426C"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Please provide the following:</w:t>
      </w:r>
    </w:p>
    <w:p w14:paraId="207D070C"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table showing number of person months required (table 3.4a)</w:t>
      </w:r>
    </w:p>
    <w:p w14:paraId="77841AB8"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table showing ‘other direct costs’ (table 3.4b) for participants where those costs</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exceed 15% of the person</w:t>
      </w:r>
      <w:r w:rsidR="00AF6F0C" w:rsidRPr="00D06B31">
        <w:rPr>
          <w:rFonts w:ascii="Times New Roman" w:hAnsi="Times New Roman" w:cs="Times New Roman"/>
          <w:color w:val="000000"/>
          <w:sz w:val="24"/>
          <w:szCs w:val="24"/>
          <w:lang w:val="en-US"/>
        </w:rPr>
        <w:t xml:space="preserve">nel costs (according to the </w:t>
      </w:r>
      <w:r w:rsidR="00F91EFE" w:rsidRPr="00D06B31">
        <w:rPr>
          <w:rFonts w:ascii="Times New Roman" w:hAnsi="Times New Roman" w:cs="Times New Roman"/>
          <w:color w:val="000000"/>
          <w:sz w:val="24"/>
          <w:szCs w:val="24"/>
          <w:lang w:val="en-US"/>
        </w:rPr>
        <w:t xml:space="preserve">detailed </w:t>
      </w:r>
      <w:r w:rsidRPr="00D06B31">
        <w:rPr>
          <w:rFonts w:ascii="Times New Roman" w:hAnsi="Times New Roman" w:cs="Times New Roman"/>
          <w:color w:val="000000"/>
          <w:sz w:val="24"/>
          <w:szCs w:val="24"/>
          <w:lang w:val="en-US"/>
        </w:rPr>
        <w:t>b</w:t>
      </w:r>
      <w:r w:rsidR="00F91EFE" w:rsidRPr="00D06B31">
        <w:rPr>
          <w:rFonts w:ascii="Times New Roman" w:hAnsi="Times New Roman" w:cs="Times New Roman"/>
          <w:color w:val="000000"/>
          <w:sz w:val="24"/>
          <w:szCs w:val="24"/>
          <w:lang w:val="en-US"/>
        </w:rPr>
        <w:t>udget table</w:t>
      </w:r>
      <w:r w:rsidR="00AF6F0C" w:rsidRPr="00D06B31">
        <w:rPr>
          <w:rFonts w:ascii="Times New Roman" w:hAnsi="Times New Roman" w:cs="Times New Roman"/>
          <w:color w:val="000000"/>
          <w:sz w:val="24"/>
          <w:szCs w:val="24"/>
          <w:lang w:val="en-US"/>
        </w:rPr>
        <w:t xml:space="preserve"> mentioned above</w:t>
      </w:r>
      <w:r w:rsidRPr="00D06B31">
        <w:rPr>
          <w:rFonts w:ascii="Times New Roman" w:hAnsi="Times New Roman" w:cs="Times New Roman"/>
          <w:color w:val="000000"/>
          <w:sz w:val="24"/>
          <w:szCs w:val="24"/>
          <w:lang w:val="en-US"/>
        </w:rPr>
        <w:t>)</w:t>
      </w:r>
    </w:p>
    <w:p w14:paraId="4424C6A1" w14:textId="77777777" w:rsidR="00290C5F" w:rsidRDefault="00290C5F"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51E4EB79" w14:textId="77777777" w:rsidR="00290C5F" w:rsidRDefault="00290C5F"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562A6AC1" w14:textId="77777777" w:rsidR="00290C5F" w:rsidRDefault="00290C5F"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344E5A3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t>Tables for section 3.1</w:t>
      </w:r>
    </w:p>
    <w:p w14:paraId="3CE88DC2"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40931CC6"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Table 3.1a: List of work packages</w:t>
      </w:r>
    </w:p>
    <w:p w14:paraId="66C3B4D7"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tbl>
      <w:tblPr>
        <w:tblStyle w:val="Tablaconcuadrcula"/>
        <w:tblW w:w="0" w:type="auto"/>
        <w:tblLook w:val="04A0" w:firstRow="1" w:lastRow="0" w:firstColumn="1" w:lastColumn="0" w:noHBand="0" w:noVBand="1"/>
      </w:tblPr>
      <w:tblGrid>
        <w:gridCol w:w="1297"/>
        <w:gridCol w:w="1302"/>
        <w:gridCol w:w="1402"/>
        <w:gridCol w:w="1402"/>
        <w:gridCol w:w="1282"/>
        <w:gridCol w:w="1251"/>
        <w:gridCol w:w="1080"/>
      </w:tblGrid>
      <w:tr w:rsidR="00B378E9" w:rsidRPr="00B378E9" w14:paraId="4D461CD8" w14:textId="77777777" w:rsidTr="00024573">
        <w:tc>
          <w:tcPr>
            <w:tcW w:w="1335" w:type="dxa"/>
            <w:vAlign w:val="center"/>
          </w:tcPr>
          <w:p w14:paraId="7CFD7EEF"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proofErr w:type="spellStart"/>
            <w:r w:rsidRPr="00B378E9">
              <w:rPr>
                <w:rFonts w:ascii="Times New Roman" w:hAnsi="Times New Roman" w:cs="Times New Roman"/>
                <w:b/>
                <w:bCs/>
                <w:color w:val="000000"/>
                <w:sz w:val="20"/>
                <w:szCs w:val="24"/>
              </w:rPr>
              <w:t>Work</w:t>
            </w:r>
            <w:proofErr w:type="spellEnd"/>
            <w:r w:rsidRPr="00B378E9">
              <w:rPr>
                <w:rFonts w:ascii="Times New Roman" w:hAnsi="Times New Roman" w:cs="Times New Roman"/>
                <w:b/>
                <w:bCs/>
                <w:color w:val="000000"/>
                <w:sz w:val="20"/>
                <w:szCs w:val="24"/>
                <w:lang w:val="en-GB"/>
              </w:rPr>
              <w:t xml:space="preserve"> </w:t>
            </w:r>
            <w:proofErr w:type="spellStart"/>
            <w:r w:rsidRPr="00B378E9">
              <w:rPr>
                <w:rFonts w:ascii="Times New Roman" w:hAnsi="Times New Roman" w:cs="Times New Roman"/>
                <w:b/>
                <w:bCs/>
                <w:color w:val="000000"/>
                <w:sz w:val="20"/>
                <w:szCs w:val="24"/>
              </w:rPr>
              <w:t>package</w:t>
            </w:r>
            <w:proofErr w:type="spellEnd"/>
            <w:r w:rsidRPr="00B378E9">
              <w:rPr>
                <w:rFonts w:ascii="Times New Roman" w:hAnsi="Times New Roman" w:cs="Times New Roman"/>
                <w:b/>
                <w:bCs/>
                <w:color w:val="000000"/>
                <w:sz w:val="20"/>
                <w:szCs w:val="24"/>
                <w:lang w:val="en-GB"/>
              </w:rPr>
              <w:t xml:space="preserve"> </w:t>
            </w:r>
            <w:r w:rsidRPr="00B378E9">
              <w:rPr>
                <w:rFonts w:ascii="Times New Roman" w:hAnsi="Times New Roman" w:cs="Times New Roman"/>
                <w:b/>
                <w:bCs/>
                <w:color w:val="000000"/>
                <w:sz w:val="20"/>
                <w:szCs w:val="24"/>
              </w:rPr>
              <w:t>No</w:t>
            </w:r>
          </w:p>
        </w:tc>
        <w:tc>
          <w:tcPr>
            <w:tcW w:w="1338" w:type="dxa"/>
            <w:vAlign w:val="center"/>
          </w:tcPr>
          <w:p w14:paraId="23FB8712"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proofErr w:type="spellStart"/>
            <w:r w:rsidRPr="00B378E9">
              <w:rPr>
                <w:rFonts w:ascii="Times New Roman" w:hAnsi="Times New Roman" w:cs="Times New Roman"/>
                <w:b/>
                <w:bCs/>
                <w:color w:val="000000"/>
                <w:sz w:val="20"/>
                <w:szCs w:val="24"/>
              </w:rPr>
              <w:t>Work</w:t>
            </w:r>
            <w:proofErr w:type="spellEnd"/>
            <w:r w:rsidRPr="00B378E9">
              <w:rPr>
                <w:rFonts w:ascii="Times New Roman" w:hAnsi="Times New Roman" w:cs="Times New Roman"/>
                <w:b/>
                <w:bCs/>
                <w:color w:val="000000"/>
                <w:sz w:val="20"/>
                <w:szCs w:val="24"/>
                <w:lang w:val="en-GB"/>
              </w:rPr>
              <w:t xml:space="preserve"> </w:t>
            </w:r>
            <w:proofErr w:type="spellStart"/>
            <w:r w:rsidRPr="00B378E9">
              <w:rPr>
                <w:rFonts w:ascii="Times New Roman" w:hAnsi="Times New Roman" w:cs="Times New Roman"/>
                <w:b/>
                <w:bCs/>
                <w:color w:val="000000"/>
                <w:sz w:val="20"/>
                <w:szCs w:val="24"/>
              </w:rPr>
              <w:t>Package</w:t>
            </w:r>
            <w:proofErr w:type="spellEnd"/>
            <w:r w:rsidRPr="00B378E9">
              <w:rPr>
                <w:rFonts w:ascii="Times New Roman" w:hAnsi="Times New Roman" w:cs="Times New Roman"/>
                <w:b/>
                <w:bCs/>
                <w:color w:val="000000"/>
                <w:sz w:val="20"/>
                <w:szCs w:val="24"/>
                <w:lang w:val="en-GB"/>
              </w:rPr>
              <w:t xml:space="preserve"> </w:t>
            </w:r>
            <w:proofErr w:type="spellStart"/>
            <w:r w:rsidRPr="00B378E9">
              <w:rPr>
                <w:rFonts w:ascii="Times New Roman" w:hAnsi="Times New Roman" w:cs="Times New Roman"/>
                <w:b/>
                <w:bCs/>
                <w:color w:val="000000"/>
                <w:sz w:val="20"/>
                <w:szCs w:val="24"/>
              </w:rPr>
              <w:t>Title</w:t>
            </w:r>
            <w:proofErr w:type="spellEnd"/>
          </w:p>
        </w:tc>
        <w:tc>
          <w:tcPr>
            <w:tcW w:w="1423" w:type="dxa"/>
            <w:vAlign w:val="center"/>
          </w:tcPr>
          <w:p w14:paraId="037974E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r w:rsidRPr="00B378E9">
              <w:rPr>
                <w:rFonts w:ascii="Times New Roman" w:hAnsi="Times New Roman" w:cs="Times New Roman"/>
                <w:b/>
                <w:bCs/>
                <w:color w:val="000000"/>
                <w:sz w:val="20"/>
                <w:szCs w:val="24"/>
              </w:rPr>
              <w:t>Lead</w:t>
            </w:r>
            <w:r w:rsidRPr="00B378E9">
              <w:rPr>
                <w:rFonts w:ascii="Times New Roman" w:hAnsi="Times New Roman" w:cs="Times New Roman"/>
                <w:b/>
                <w:bCs/>
                <w:color w:val="000000"/>
                <w:sz w:val="20"/>
                <w:szCs w:val="24"/>
                <w:lang w:val="en-GB"/>
              </w:rPr>
              <w:t xml:space="preserve"> </w:t>
            </w:r>
            <w:proofErr w:type="spellStart"/>
            <w:r w:rsidRPr="00B378E9">
              <w:rPr>
                <w:rFonts w:ascii="Times New Roman" w:hAnsi="Times New Roman" w:cs="Times New Roman"/>
                <w:b/>
                <w:bCs/>
                <w:color w:val="000000"/>
                <w:sz w:val="20"/>
                <w:szCs w:val="24"/>
              </w:rPr>
              <w:t>Participant</w:t>
            </w:r>
            <w:proofErr w:type="spellEnd"/>
            <w:r w:rsidRPr="00B378E9">
              <w:rPr>
                <w:rFonts w:ascii="Times New Roman" w:hAnsi="Times New Roman" w:cs="Times New Roman"/>
                <w:b/>
                <w:bCs/>
                <w:color w:val="000000"/>
                <w:sz w:val="20"/>
                <w:szCs w:val="24"/>
                <w:lang w:val="en-GB"/>
              </w:rPr>
              <w:t xml:space="preserve"> </w:t>
            </w:r>
            <w:r w:rsidRPr="00B378E9">
              <w:rPr>
                <w:rFonts w:ascii="Times New Roman" w:hAnsi="Times New Roman" w:cs="Times New Roman"/>
                <w:b/>
                <w:bCs/>
                <w:color w:val="000000"/>
                <w:sz w:val="20"/>
                <w:szCs w:val="24"/>
              </w:rPr>
              <w:t>No</w:t>
            </w:r>
          </w:p>
        </w:tc>
        <w:tc>
          <w:tcPr>
            <w:tcW w:w="1423" w:type="dxa"/>
            <w:vAlign w:val="center"/>
          </w:tcPr>
          <w:p w14:paraId="6586F166"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r w:rsidRPr="00B378E9">
              <w:rPr>
                <w:rFonts w:ascii="Times New Roman" w:hAnsi="Times New Roman" w:cs="Times New Roman"/>
                <w:b/>
                <w:bCs/>
                <w:color w:val="000000"/>
                <w:sz w:val="20"/>
                <w:szCs w:val="24"/>
                <w:lang w:val="en-GB"/>
              </w:rPr>
              <w:t>Lead Participant Short Name</w:t>
            </w:r>
          </w:p>
        </w:tc>
        <w:tc>
          <w:tcPr>
            <w:tcW w:w="1321" w:type="dxa"/>
            <w:vAlign w:val="center"/>
          </w:tcPr>
          <w:p w14:paraId="04E7BF55"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r w:rsidRPr="00B378E9">
              <w:rPr>
                <w:rFonts w:ascii="Times New Roman" w:hAnsi="Times New Roman" w:cs="Times New Roman"/>
                <w:b/>
                <w:bCs/>
                <w:color w:val="000000"/>
                <w:sz w:val="20"/>
                <w:szCs w:val="24"/>
                <w:lang w:val="en-GB"/>
              </w:rPr>
              <w:t>Person-Months</w:t>
            </w:r>
          </w:p>
        </w:tc>
        <w:tc>
          <w:tcPr>
            <w:tcW w:w="1295" w:type="dxa"/>
            <w:vAlign w:val="center"/>
          </w:tcPr>
          <w:p w14:paraId="49A3DB3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r w:rsidRPr="00B378E9">
              <w:rPr>
                <w:rFonts w:ascii="Times New Roman" w:hAnsi="Times New Roman" w:cs="Times New Roman"/>
                <w:b/>
                <w:bCs/>
                <w:color w:val="000000"/>
                <w:sz w:val="20"/>
                <w:szCs w:val="24"/>
                <w:lang w:val="en-GB"/>
              </w:rPr>
              <w:t>Start Month</w:t>
            </w:r>
          </w:p>
        </w:tc>
        <w:tc>
          <w:tcPr>
            <w:tcW w:w="1107" w:type="dxa"/>
            <w:vAlign w:val="center"/>
          </w:tcPr>
          <w:p w14:paraId="2E1DEE27" w14:textId="77777777" w:rsidR="00B378E9" w:rsidRPr="00B378E9" w:rsidRDefault="00B378E9" w:rsidP="00024573">
            <w:pPr>
              <w:autoSpaceDE w:val="0"/>
              <w:autoSpaceDN w:val="0"/>
              <w:adjustRightInd w:val="0"/>
              <w:jc w:val="center"/>
              <w:rPr>
                <w:rFonts w:ascii="Times New Roman" w:hAnsi="Times New Roman" w:cs="Times New Roman"/>
                <w:b/>
                <w:bCs/>
                <w:color w:val="000000"/>
                <w:sz w:val="20"/>
                <w:szCs w:val="24"/>
                <w:lang w:val="en-GB"/>
              </w:rPr>
            </w:pPr>
            <w:r w:rsidRPr="00B378E9">
              <w:rPr>
                <w:rFonts w:ascii="Times New Roman" w:hAnsi="Times New Roman" w:cs="Times New Roman"/>
                <w:b/>
                <w:bCs/>
                <w:color w:val="000000"/>
                <w:sz w:val="20"/>
                <w:szCs w:val="24"/>
                <w:lang w:val="en-GB"/>
              </w:rPr>
              <w:t>End Month</w:t>
            </w:r>
          </w:p>
        </w:tc>
      </w:tr>
      <w:tr w:rsidR="00B378E9" w:rsidRPr="00B378E9" w14:paraId="2612EC01" w14:textId="77777777" w:rsidTr="00024573">
        <w:tc>
          <w:tcPr>
            <w:tcW w:w="1335" w:type="dxa"/>
            <w:vAlign w:val="center"/>
          </w:tcPr>
          <w:p w14:paraId="15CD59A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38" w:type="dxa"/>
            <w:vAlign w:val="center"/>
          </w:tcPr>
          <w:p w14:paraId="01F5CEBD"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4E08E56D"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46566C5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21" w:type="dxa"/>
            <w:vAlign w:val="center"/>
          </w:tcPr>
          <w:p w14:paraId="7C879CC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295" w:type="dxa"/>
            <w:vAlign w:val="center"/>
          </w:tcPr>
          <w:p w14:paraId="799731B8"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107" w:type="dxa"/>
            <w:vAlign w:val="center"/>
          </w:tcPr>
          <w:p w14:paraId="385B6A8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r w:rsidR="00B378E9" w:rsidRPr="00B378E9" w14:paraId="7DDAF2C2" w14:textId="77777777" w:rsidTr="00024573">
        <w:tc>
          <w:tcPr>
            <w:tcW w:w="1335" w:type="dxa"/>
            <w:vAlign w:val="center"/>
          </w:tcPr>
          <w:p w14:paraId="3EF49AD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38" w:type="dxa"/>
            <w:vAlign w:val="center"/>
          </w:tcPr>
          <w:p w14:paraId="48E5C21D"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3154A45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17321E63"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21" w:type="dxa"/>
            <w:vAlign w:val="center"/>
          </w:tcPr>
          <w:p w14:paraId="78C481F2"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295" w:type="dxa"/>
            <w:vAlign w:val="center"/>
          </w:tcPr>
          <w:p w14:paraId="25BA13C8"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107" w:type="dxa"/>
            <w:vAlign w:val="center"/>
          </w:tcPr>
          <w:p w14:paraId="6E95A4A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r w:rsidR="00B378E9" w:rsidRPr="00B378E9" w14:paraId="7C7703AD" w14:textId="77777777" w:rsidTr="00024573">
        <w:tc>
          <w:tcPr>
            <w:tcW w:w="1335" w:type="dxa"/>
            <w:vAlign w:val="center"/>
          </w:tcPr>
          <w:p w14:paraId="539FF6F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38" w:type="dxa"/>
            <w:vAlign w:val="center"/>
          </w:tcPr>
          <w:p w14:paraId="3AD2FAC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4AEBD7A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54BDB57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21" w:type="dxa"/>
            <w:vAlign w:val="center"/>
          </w:tcPr>
          <w:p w14:paraId="0CE7FAE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295" w:type="dxa"/>
            <w:vAlign w:val="center"/>
          </w:tcPr>
          <w:p w14:paraId="3A91A492"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107" w:type="dxa"/>
            <w:vAlign w:val="center"/>
          </w:tcPr>
          <w:p w14:paraId="00634C6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r w:rsidR="00B378E9" w:rsidRPr="00B378E9" w14:paraId="7A1615D1" w14:textId="77777777" w:rsidTr="00024573">
        <w:tc>
          <w:tcPr>
            <w:tcW w:w="1335" w:type="dxa"/>
            <w:vAlign w:val="center"/>
          </w:tcPr>
          <w:p w14:paraId="7CD4F224"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38" w:type="dxa"/>
            <w:vAlign w:val="center"/>
          </w:tcPr>
          <w:p w14:paraId="105A45B1"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72305F74"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44CAE245"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21" w:type="dxa"/>
            <w:vAlign w:val="center"/>
          </w:tcPr>
          <w:p w14:paraId="36575818"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295" w:type="dxa"/>
            <w:vAlign w:val="center"/>
          </w:tcPr>
          <w:p w14:paraId="4FDB6131"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107" w:type="dxa"/>
            <w:vAlign w:val="center"/>
          </w:tcPr>
          <w:p w14:paraId="2E2C71C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r w:rsidR="00B378E9" w:rsidRPr="00B378E9" w14:paraId="38B206E0" w14:textId="77777777" w:rsidTr="00024573">
        <w:tc>
          <w:tcPr>
            <w:tcW w:w="1335" w:type="dxa"/>
            <w:vAlign w:val="center"/>
          </w:tcPr>
          <w:p w14:paraId="3C4FDF0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38" w:type="dxa"/>
            <w:vAlign w:val="center"/>
          </w:tcPr>
          <w:p w14:paraId="5F2CAD65"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5004D3F5"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vAlign w:val="center"/>
          </w:tcPr>
          <w:p w14:paraId="644436CB"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21" w:type="dxa"/>
            <w:vAlign w:val="center"/>
          </w:tcPr>
          <w:p w14:paraId="27F6ECF4"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295" w:type="dxa"/>
            <w:vAlign w:val="center"/>
          </w:tcPr>
          <w:p w14:paraId="46ED1300"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107" w:type="dxa"/>
            <w:vAlign w:val="center"/>
          </w:tcPr>
          <w:p w14:paraId="0FFEAFFC"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r w:rsidR="00B378E9" w:rsidRPr="00B378E9" w14:paraId="05506EB1" w14:textId="77777777" w:rsidTr="00024573">
        <w:tc>
          <w:tcPr>
            <w:tcW w:w="1335" w:type="dxa"/>
            <w:shd w:val="clear" w:color="auto" w:fill="002060"/>
            <w:vAlign w:val="center"/>
          </w:tcPr>
          <w:p w14:paraId="20BE9F4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38" w:type="dxa"/>
            <w:shd w:val="clear" w:color="auto" w:fill="002060"/>
            <w:vAlign w:val="center"/>
          </w:tcPr>
          <w:p w14:paraId="4BF17A2D"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shd w:val="clear" w:color="auto" w:fill="002060"/>
            <w:vAlign w:val="center"/>
          </w:tcPr>
          <w:p w14:paraId="09E8F534"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423" w:type="dxa"/>
            <w:shd w:val="clear" w:color="auto" w:fill="002060"/>
            <w:vAlign w:val="center"/>
          </w:tcPr>
          <w:p w14:paraId="4913921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321" w:type="dxa"/>
            <w:vAlign w:val="center"/>
          </w:tcPr>
          <w:p w14:paraId="0ED8AA7E" w14:textId="77777777" w:rsidR="00B378E9" w:rsidRPr="00B378E9" w:rsidRDefault="00B378E9" w:rsidP="00024573">
            <w:pPr>
              <w:autoSpaceDE w:val="0"/>
              <w:autoSpaceDN w:val="0"/>
              <w:adjustRightInd w:val="0"/>
              <w:jc w:val="center"/>
              <w:rPr>
                <w:rFonts w:ascii="Times New Roman" w:hAnsi="Times New Roman" w:cs="Times New Roman"/>
                <w:bCs/>
                <w:color w:val="000000"/>
                <w:sz w:val="24"/>
                <w:szCs w:val="24"/>
                <w:lang w:val="en-GB"/>
              </w:rPr>
            </w:pPr>
            <w:r w:rsidRPr="00B378E9">
              <w:rPr>
                <w:rFonts w:ascii="Times New Roman" w:hAnsi="Times New Roman" w:cs="Times New Roman"/>
                <w:bCs/>
                <w:color w:val="000000"/>
                <w:sz w:val="20"/>
                <w:szCs w:val="24"/>
                <w:lang w:val="en-GB"/>
              </w:rPr>
              <w:t>Total person-months</w:t>
            </w:r>
          </w:p>
        </w:tc>
        <w:tc>
          <w:tcPr>
            <w:tcW w:w="1295" w:type="dxa"/>
            <w:shd w:val="clear" w:color="auto" w:fill="002060"/>
            <w:vAlign w:val="center"/>
          </w:tcPr>
          <w:p w14:paraId="29115C5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1107" w:type="dxa"/>
            <w:shd w:val="clear" w:color="auto" w:fill="002060"/>
            <w:vAlign w:val="center"/>
          </w:tcPr>
          <w:p w14:paraId="1A107B21"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bl>
    <w:p w14:paraId="79B33DA3"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C507F0A"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72680F7"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4B2E77F2"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rPr>
      </w:pPr>
      <w:r w:rsidRPr="00B378E9">
        <w:rPr>
          <w:rFonts w:ascii="Times New Roman" w:hAnsi="Times New Roman" w:cs="Times New Roman"/>
          <w:b/>
          <w:bCs/>
          <w:color w:val="000000"/>
          <w:sz w:val="24"/>
          <w:szCs w:val="24"/>
        </w:rPr>
        <w:t xml:space="preserve">Table 3.1b: </w:t>
      </w:r>
      <w:proofErr w:type="spellStart"/>
      <w:r w:rsidRPr="00B378E9">
        <w:rPr>
          <w:rFonts w:ascii="Times New Roman" w:hAnsi="Times New Roman" w:cs="Times New Roman"/>
          <w:b/>
          <w:bCs/>
          <w:color w:val="000000"/>
          <w:sz w:val="24"/>
          <w:szCs w:val="24"/>
        </w:rPr>
        <w:t>Work</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package</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description</w:t>
      </w:r>
      <w:proofErr w:type="spellEnd"/>
    </w:p>
    <w:p w14:paraId="50BC4E30"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roofErr w:type="spellStart"/>
      <w:r w:rsidRPr="00B378E9">
        <w:rPr>
          <w:rFonts w:ascii="Times New Roman" w:hAnsi="Times New Roman" w:cs="Times New Roman"/>
          <w:b/>
          <w:bCs/>
          <w:color w:val="000000"/>
          <w:sz w:val="24"/>
          <w:szCs w:val="24"/>
        </w:rPr>
        <w:t>For</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each</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work</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package</w:t>
      </w:r>
      <w:proofErr w:type="spellEnd"/>
      <w:r w:rsidRPr="00B378E9">
        <w:rPr>
          <w:rFonts w:ascii="Times New Roman" w:hAnsi="Times New Roman" w:cs="Times New Roman"/>
          <w:b/>
          <w:bCs/>
          <w:color w:val="000000"/>
          <w:sz w:val="24"/>
          <w:szCs w:val="24"/>
        </w:rPr>
        <w:t>:</w:t>
      </w:r>
    </w:p>
    <w:p w14:paraId="63106805"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tbl>
      <w:tblPr>
        <w:tblStyle w:val="Tablaconcuadrcula"/>
        <w:tblW w:w="0" w:type="auto"/>
        <w:jc w:val="center"/>
        <w:tblLook w:val="04A0" w:firstRow="1" w:lastRow="0" w:firstColumn="1" w:lastColumn="0" w:noHBand="0" w:noVBand="1"/>
      </w:tblPr>
      <w:tblGrid>
        <w:gridCol w:w="1789"/>
        <w:gridCol w:w="711"/>
        <w:gridCol w:w="992"/>
        <w:gridCol w:w="1099"/>
        <w:gridCol w:w="1090"/>
        <w:gridCol w:w="1157"/>
        <w:gridCol w:w="1089"/>
        <w:gridCol w:w="1089"/>
      </w:tblGrid>
      <w:tr w:rsidR="00B378E9" w:rsidRPr="00B378E9" w14:paraId="34316D0F" w14:textId="77777777" w:rsidTr="00024573">
        <w:trPr>
          <w:jc w:val="center"/>
        </w:trPr>
        <w:tc>
          <w:tcPr>
            <w:tcW w:w="1809" w:type="dxa"/>
            <w:vAlign w:val="center"/>
          </w:tcPr>
          <w:p w14:paraId="077366D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Work package number</w:t>
            </w:r>
          </w:p>
        </w:tc>
        <w:tc>
          <w:tcPr>
            <w:tcW w:w="732" w:type="dxa"/>
            <w:vAlign w:val="center"/>
          </w:tcPr>
          <w:p w14:paraId="713C92C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3256" w:type="dxa"/>
            <w:gridSpan w:val="3"/>
            <w:vAlign w:val="center"/>
          </w:tcPr>
          <w:p w14:paraId="3BD7CC3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Lead beneficiary</w:t>
            </w:r>
          </w:p>
        </w:tc>
        <w:tc>
          <w:tcPr>
            <w:tcW w:w="3445" w:type="dxa"/>
            <w:gridSpan w:val="3"/>
            <w:vAlign w:val="center"/>
          </w:tcPr>
          <w:p w14:paraId="60C3020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1605529F" w14:textId="77777777" w:rsidTr="00024573">
        <w:trPr>
          <w:jc w:val="center"/>
        </w:trPr>
        <w:tc>
          <w:tcPr>
            <w:tcW w:w="1809" w:type="dxa"/>
            <w:vAlign w:val="center"/>
          </w:tcPr>
          <w:p w14:paraId="673199D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lastRenderedPageBreak/>
              <w:t>Work package title</w:t>
            </w:r>
          </w:p>
        </w:tc>
        <w:tc>
          <w:tcPr>
            <w:tcW w:w="7433" w:type="dxa"/>
            <w:gridSpan w:val="7"/>
            <w:vAlign w:val="center"/>
          </w:tcPr>
          <w:p w14:paraId="74E87CB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4BBC5E5C" w14:textId="77777777" w:rsidTr="00024573">
        <w:trPr>
          <w:jc w:val="center"/>
        </w:trPr>
        <w:tc>
          <w:tcPr>
            <w:tcW w:w="1809" w:type="dxa"/>
            <w:vAlign w:val="center"/>
          </w:tcPr>
          <w:p w14:paraId="653F650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 number</w:t>
            </w:r>
          </w:p>
        </w:tc>
        <w:tc>
          <w:tcPr>
            <w:tcW w:w="732" w:type="dxa"/>
            <w:vAlign w:val="center"/>
          </w:tcPr>
          <w:p w14:paraId="4C1340B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14" w:type="dxa"/>
            <w:vAlign w:val="center"/>
          </w:tcPr>
          <w:p w14:paraId="19A591E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8" w:type="dxa"/>
            <w:vAlign w:val="center"/>
          </w:tcPr>
          <w:p w14:paraId="7FDB2F5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14" w:type="dxa"/>
            <w:vAlign w:val="center"/>
          </w:tcPr>
          <w:p w14:paraId="16B345E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93" w:type="dxa"/>
            <w:vAlign w:val="center"/>
          </w:tcPr>
          <w:p w14:paraId="768DF5D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vAlign w:val="center"/>
          </w:tcPr>
          <w:p w14:paraId="3F1D8FD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vAlign w:val="center"/>
          </w:tcPr>
          <w:p w14:paraId="6C24682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441527D2" w14:textId="77777777" w:rsidTr="00024573">
        <w:trPr>
          <w:jc w:val="center"/>
        </w:trPr>
        <w:tc>
          <w:tcPr>
            <w:tcW w:w="1809" w:type="dxa"/>
            <w:vAlign w:val="center"/>
          </w:tcPr>
          <w:p w14:paraId="147CC04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Short name of participant</w:t>
            </w:r>
          </w:p>
        </w:tc>
        <w:tc>
          <w:tcPr>
            <w:tcW w:w="732" w:type="dxa"/>
            <w:vAlign w:val="center"/>
          </w:tcPr>
          <w:p w14:paraId="10E8F08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14" w:type="dxa"/>
            <w:vAlign w:val="center"/>
          </w:tcPr>
          <w:p w14:paraId="5360669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8" w:type="dxa"/>
            <w:vAlign w:val="center"/>
          </w:tcPr>
          <w:p w14:paraId="344CE99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14" w:type="dxa"/>
            <w:vAlign w:val="center"/>
          </w:tcPr>
          <w:p w14:paraId="05A99F1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93" w:type="dxa"/>
            <w:vAlign w:val="center"/>
          </w:tcPr>
          <w:p w14:paraId="574A1F4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vAlign w:val="center"/>
          </w:tcPr>
          <w:p w14:paraId="519E0D4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vAlign w:val="center"/>
          </w:tcPr>
          <w:p w14:paraId="376F4E2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2F693F40" w14:textId="77777777" w:rsidTr="00024573">
        <w:trPr>
          <w:jc w:val="center"/>
        </w:trPr>
        <w:tc>
          <w:tcPr>
            <w:tcW w:w="1809" w:type="dxa"/>
            <w:tcBorders>
              <w:bottom w:val="single" w:sz="4" w:space="0" w:color="auto"/>
            </w:tcBorders>
            <w:vAlign w:val="center"/>
          </w:tcPr>
          <w:p w14:paraId="7AA5895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Person months per participant</w:t>
            </w:r>
          </w:p>
        </w:tc>
        <w:tc>
          <w:tcPr>
            <w:tcW w:w="732" w:type="dxa"/>
            <w:tcBorders>
              <w:bottom w:val="single" w:sz="4" w:space="0" w:color="auto"/>
            </w:tcBorders>
            <w:vAlign w:val="center"/>
          </w:tcPr>
          <w:p w14:paraId="3B92B79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14" w:type="dxa"/>
            <w:tcBorders>
              <w:bottom w:val="single" w:sz="4" w:space="0" w:color="auto"/>
            </w:tcBorders>
            <w:vAlign w:val="center"/>
          </w:tcPr>
          <w:p w14:paraId="0699950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8" w:type="dxa"/>
            <w:tcBorders>
              <w:bottom w:val="single" w:sz="4" w:space="0" w:color="auto"/>
            </w:tcBorders>
            <w:vAlign w:val="center"/>
          </w:tcPr>
          <w:p w14:paraId="4CF7662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14" w:type="dxa"/>
            <w:tcBorders>
              <w:bottom w:val="single" w:sz="4" w:space="0" w:color="auto"/>
            </w:tcBorders>
            <w:vAlign w:val="center"/>
          </w:tcPr>
          <w:p w14:paraId="4A1748A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93" w:type="dxa"/>
            <w:tcBorders>
              <w:bottom w:val="single" w:sz="4" w:space="0" w:color="auto"/>
            </w:tcBorders>
            <w:vAlign w:val="center"/>
          </w:tcPr>
          <w:p w14:paraId="7A4BF28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bottom w:val="single" w:sz="4" w:space="0" w:color="auto"/>
            </w:tcBorders>
            <w:vAlign w:val="center"/>
          </w:tcPr>
          <w:p w14:paraId="4EA3410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bottom w:val="single" w:sz="4" w:space="0" w:color="auto"/>
            </w:tcBorders>
            <w:vAlign w:val="center"/>
          </w:tcPr>
          <w:p w14:paraId="6801FD8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6683BCBC" w14:textId="77777777" w:rsidTr="00024573">
        <w:trPr>
          <w:jc w:val="center"/>
        </w:trPr>
        <w:tc>
          <w:tcPr>
            <w:tcW w:w="1809" w:type="dxa"/>
            <w:tcBorders>
              <w:bottom w:val="single" w:sz="4" w:space="0" w:color="auto"/>
            </w:tcBorders>
            <w:vAlign w:val="center"/>
          </w:tcPr>
          <w:p w14:paraId="73AC4E1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Start month</w:t>
            </w:r>
          </w:p>
        </w:tc>
        <w:tc>
          <w:tcPr>
            <w:tcW w:w="2874" w:type="dxa"/>
            <w:gridSpan w:val="3"/>
            <w:tcBorders>
              <w:bottom w:val="single" w:sz="4" w:space="0" w:color="auto"/>
            </w:tcBorders>
            <w:vAlign w:val="center"/>
          </w:tcPr>
          <w:p w14:paraId="343CD26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307" w:type="dxa"/>
            <w:gridSpan w:val="2"/>
            <w:tcBorders>
              <w:bottom w:val="single" w:sz="4" w:space="0" w:color="auto"/>
            </w:tcBorders>
            <w:vAlign w:val="center"/>
          </w:tcPr>
          <w:p w14:paraId="1C5F76D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End month</w:t>
            </w:r>
          </w:p>
        </w:tc>
        <w:tc>
          <w:tcPr>
            <w:tcW w:w="2252" w:type="dxa"/>
            <w:gridSpan w:val="2"/>
            <w:tcBorders>
              <w:bottom w:val="single" w:sz="4" w:space="0" w:color="auto"/>
            </w:tcBorders>
            <w:vAlign w:val="center"/>
          </w:tcPr>
          <w:p w14:paraId="155E879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659F1989" w14:textId="77777777" w:rsidTr="00024573">
        <w:trPr>
          <w:jc w:val="center"/>
        </w:trPr>
        <w:tc>
          <w:tcPr>
            <w:tcW w:w="1809" w:type="dxa"/>
            <w:tcBorders>
              <w:top w:val="single" w:sz="4" w:space="0" w:color="auto"/>
              <w:left w:val="nil"/>
              <w:bottom w:val="single" w:sz="4" w:space="0" w:color="auto"/>
              <w:right w:val="nil"/>
            </w:tcBorders>
            <w:vAlign w:val="center"/>
          </w:tcPr>
          <w:p w14:paraId="66EC6A3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732" w:type="dxa"/>
            <w:tcBorders>
              <w:top w:val="single" w:sz="4" w:space="0" w:color="auto"/>
              <w:left w:val="nil"/>
              <w:bottom w:val="single" w:sz="4" w:space="0" w:color="auto"/>
              <w:right w:val="nil"/>
            </w:tcBorders>
            <w:vAlign w:val="center"/>
          </w:tcPr>
          <w:p w14:paraId="16B290E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14" w:type="dxa"/>
            <w:tcBorders>
              <w:top w:val="single" w:sz="4" w:space="0" w:color="auto"/>
              <w:left w:val="nil"/>
              <w:bottom w:val="single" w:sz="4" w:space="0" w:color="auto"/>
              <w:right w:val="nil"/>
            </w:tcBorders>
            <w:vAlign w:val="center"/>
          </w:tcPr>
          <w:p w14:paraId="5B6CA84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8" w:type="dxa"/>
            <w:tcBorders>
              <w:top w:val="single" w:sz="4" w:space="0" w:color="auto"/>
              <w:left w:val="nil"/>
              <w:bottom w:val="single" w:sz="4" w:space="0" w:color="auto"/>
              <w:right w:val="nil"/>
            </w:tcBorders>
            <w:vAlign w:val="center"/>
          </w:tcPr>
          <w:p w14:paraId="727FBF5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14" w:type="dxa"/>
            <w:tcBorders>
              <w:top w:val="single" w:sz="4" w:space="0" w:color="auto"/>
              <w:left w:val="nil"/>
              <w:bottom w:val="single" w:sz="4" w:space="0" w:color="auto"/>
              <w:right w:val="nil"/>
            </w:tcBorders>
            <w:vAlign w:val="center"/>
          </w:tcPr>
          <w:p w14:paraId="29DD7FB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93" w:type="dxa"/>
            <w:tcBorders>
              <w:top w:val="single" w:sz="4" w:space="0" w:color="auto"/>
              <w:left w:val="nil"/>
              <w:bottom w:val="single" w:sz="4" w:space="0" w:color="auto"/>
              <w:right w:val="nil"/>
            </w:tcBorders>
            <w:vAlign w:val="center"/>
          </w:tcPr>
          <w:p w14:paraId="3179986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top w:val="single" w:sz="4" w:space="0" w:color="auto"/>
              <w:left w:val="nil"/>
              <w:bottom w:val="single" w:sz="4" w:space="0" w:color="auto"/>
              <w:right w:val="nil"/>
            </w:tcBorders>
            <w:vAlign w:val="center"/>
          </w:tcPr>
          <w:p w14:paraId="20D76F3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top w:val="single" w:sz="4" w:space="0" w:color="auto"/>
              <w:left w:val="nil"/>
              <w:bottom w:val="single" w:sz="4" w:space="0" w:color="auto"/>
              <w:right w:val="nil"/>
            </w:tcBorders>
            <w:vAlign w:val="center"/>
          </w:tcPr>
          <w:p w14:paraId="03D38B9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56B2CF2A" w14:textId="77777777" w:rsidTr="00024573">
        <w:trPr>
          <w:jc w:val="center"/>
        </w:trPr>
        <w:tc>
          <w:tcPr>
            <w:tcW w:w="9242" w:type="dxa"/>
            <w:gridSpan w:val="8"/>
            <w:tcBorders>
              <w:top w:val="single" w:sz="4" w:space="0" w:color="auto"/>
            </w:tcBorders>
            <w:vAlign w:val="center"/>
          </w:tcPr>
          <w:p w14:paraId="23A39C60"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Objectives</w:t>
            </w:r>
          </w:p>
        </w:tc>
      </w:tr>
      <w:tr w:rsidR="00B378E9" w:rsidRPr="00B378E9" w14:paraId="41FC3FEB" w14:textId="77777777" w:rsidTr="00024573">
        <w:trPr>
          <w:jc w:val="center"/>
        </w:trPr>
        <w:tc>
          <w:tcPr>
            <w:tcW w:w="1809" w:type="dxa"/>
            <w:tcBorders>
              <w:top w:val="single" w:sz="4" w:space="0" w:color="auto"/>
              <w:left w:val="nil"/>
              <w:bottom w:val="single" w:sz="4" w:space="0" w:color="auto"/>
              <w:right w:val="nil"/>
            </w:tcBorders>
            <w:vAlign w:val="center"/>
          </w:tcPr>
          <w:p w14:paraId="24C2524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732" w:type="dxa"/>
            <w:tcBorders>
              <w:top w:val="single" w:sz="4" w:space="0" w:color="auto"/>
              <w:left w:val="nil"/>
              <w:bottom w:val="single" w:sz="4" w:space="0" w:color="auto"/>
              <w:right w:val="nil"/>
            </w:tcBorders>
            <w:vAlign w:val="center"/>
          </w:tcPr>
          <w:p w14:paraId="4DDA52D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14" w:type="dxa"/>
            <w:tcBorders>
              <w:top w:val="single" w:sz="4" w:space="0" w:color="auto"/>
              <w:left w:val="nil"/>
              <w:bottom w:val="single" w:sz="4" w:space="0" w:color="auto"/>
              <w:right w:val="nil"/>
            </w:tcBorders>
            <w:vAlign w:val="center"/>
          </w:tcPr>
          <w:p w14:paraId="4BA8EA0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8" w:type="dxa"/>
            <w:tcBorders>
              <w:top w:val="single" w:sz="4" w:space="0" w:color="auto"/>
              <w:left w:val="nil"/>
              <w:bottom w:val="single" w:sz="4" w:space="0" w:color="auto"/>
              <w:right w:val="nil"/>
            </w:tcBorders>
            <w:vAlign w:val="center"/>
          </w:tcPr>
          <w:p w14:paraId="2A270C4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14" w:type="dxa"/>
            <w:tcBorders>
              <w:top w:val="single" w:sz="4" w:space="0" w:color="auto"/>
              <w:left w:val="nil"/>
              <w:bottom w:val="single" w:sz="4" w:space="0" w:color="auto"/>
              <w:right w:val="nil"/>
            </w:tcBorders>
            <w:vAlign w:val="center"/>
          </w:tcPr>
          <w:p w14:paraId="370EAB5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93" w:type="dxa"/>
            <w:tcBorders>
              <w:top w:val="single" w:sz="4" w:space="0" w:color="auto"/>
              <w:left w:val="nil"/>
              <w:bottom w:val="single" w:sz="4" w:space="0" w:color="auto"/>
              <w:right w:val="nil"/>
            </w:tcBorders>
            <w:vAlign w:val="center"/>
          </w:tcPr>
          <w:p w14:paraId="48CF7D7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top w:val="single" w:sz="4" w:space="0" w:color="auto"/>
              <w:left w:val="nil"/>
              <w:bottom w:val="single" w:sz="4" w:space="0" w:color="auto"/>
              <w:right w:val="nil"/>
            </w:tcBorders>
            <w:vAlign w:val="center"/>
          </w:tcPr>
          <w:p w14:paraId="5B0C66A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top w:val="single" w:sz="4" w:space="0" w:color="auto"/>
              <w:left w:val="nil"/>
              <w:bottom w:val="single" w:sz="4" w:space="0" w:color="auto"/>
              <w:right w:val="nil"/>
            </w:tcBorders>
            <w:vAlign w:val="center"/>
          </w:tcPr>
          <w:p w14:paraId="05CA6E7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CE1405" w14:paraId="0D119441" w14:textId="77777777" w:rsidTr="00024573">
        <w:trPr>
          <w:jc w:val="center"/>
        </w:trPr>
        <w:tc>
          <w:tcPr>
            <w:tcW w:w="9242" w:type="dxa"/>
            <w:gridSpan w:val="8"/>
            <w:tcBorders>
              <w:top w:val="single" w:sz="4" w:space="0" w:color="auto"/>
            </w:tcBorders>
            <w:vAlign w:val="center"/>
          </w:tcPr>
          <w:p w14:paraId="052CE3CE" w14:textId="77777777" w:rsidR="00B378E9" w:rsidRPr="00B378E9" w:rsidRDefault="00B378E9" w:rsidP="00024573">
            <w:pPr>
              <w:autoSpaceDE w:val="0"/>
              <w:autoSpaceDN w:val="0"/>
              <w:adjustRightInd w:val="0"/>
              <w:rPr>
                <w:rFonts w:ascii="Times New Roman" w:hAnsi="Times New Roman" w:cs="Times New Roman"/>
                <w:bCs/>
                <w:color w:val="000000"/>
                <w:szCs w:val="24"/>
                <w:lang w:val="en-GB"/>
              </w:rPr>
            </w:pPr>
            <w:r w:rsidRPr="00B378E9">
              <w:rPr>
                <w:rFonts w:ascii="Times New Roman" w:hAnsi="Times New Roman" w:cs="Times New Roman"/>
                <w:b/>
                <w:bCs/>
                <w:color w:val="000000"/>
                <w:szCs w:val="24"/>
                <w:lang w:val="en-GB"/>
              </w:rPr>
              <w:t xml:space="preserve">Description of work </w:t>
            </w:r>
            <w:r w:rsidRPr="00B378E9">
              <w:rPr>
                <w:rFonts w:ascii="Times New Roman" w:hAnsi="Times New Roman" w:cs="Times New Roman"/>
                <w:bCs/>
                <w:color w:val="000000"/>
                <w:szCs w:val="24"/>
                <w:lang w:val="en-GB"/>
              </w:rPr>
              <w:t>(where appropriate, broken down into tasks), lead partner and role of participants</w:t>
            </w:r>
          </w:p>
          <w:p w14:paraId="262C099D" w14:textId="77777777" w:rsidR="00B378E9" w:rsidRPr="00B378E9" w:rsidRDefault="00B378E9" w:rsidP="00024573">
            <w:pPr>
              <w:autoSpaceDE w:val="0"/>
              <w:autoSpaceDN w:val="0"/>
              <w:adjustRightInd w:val="0"/>
              <w:rPr>
                <w:rFonts w:ascii="Times New Roman" w:hAnsi="Times New Roman" w:cs="Times New Roman"/>
                <w:bCs/>
                <w:color w:val="000000"/>
                <w:szCs w:val="24"/>
                <w:lang w:val="en-GB"/>
              </w:rPr>
            </w:pPr>
          </w:p>
          <w:p w14:paraId="02799339" w14:textId="77777777" w:rsidR="00B378E9" w:rsidRPr="00B378E9" w:rsidRDefault="00B378E9" w:rsidP="00024573">
            <w:pPr>
              <w:autoSpaceDE w:val="0"/>
              <w:autoSpaceDN w:val="0"/>
              <w:adjustRightInd w:val="0"/>
              <w:rPr>
                <w:rFonts w:ascii="Times New Roman" w:hAnsi="Times New Roman" w:cs="Times New Roman"/>
                <w:bCs/>
                <w:color w:val="000000"/>
                <w:szCs w:val="24"/>
                <w:lang w:val="en-GB"/>
              </w:rPr>
            </w:pPr>
          </w:p>
        </w:tc>
      </w:tr>
      <w:tr w:rsidR="00B378E9" w:rsidRPr="00CE1405" w14:paraId="2FDCC61E" w14:textId="77777777" w:rsidTr="00024573">
        <w:trPr>
          <w:jc w:val="center"/>
        </w:trPr>
        <w:tc>
          <w:tcPr>
            <w:tcW w:w="1809" w:type="dxa"/>
            <w:tcBorders>
              <w:top w:val="single" w:sz="4" w:space="0" w:color="auto"/>
              <w:left w:val="nil"/>
              <w:bottom w:val="single" w:sz="4" w:space="0" w:color="auto"/>
              <w:right w:val="nil"/>
            </w:tcBorders>
            <w:vAlign w:val="center"/>
          </w:tcPr>
          <w:p w14:paraId="76712AF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732" w:type="dxa"/>
            <w:tcBorders>
              <w:top w:val="single" w:sz="4" w:space="0" w:color="auto"/>
              <w:left w:val="nil"/>
              <w:bottom w:val="single" w:sz="4" w:space="0" w:color="auto"/>
              <w:right w:val="nil"/>
            </w:tcBorders>
            <w:vAlign w:val="center"/>
          </w:tcPr>
          <w:p w14:paraId="6E8A8D7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14" w:type="dxa"/>
            <w:tcBorders>
              <w:top w:val="single" w:sz="4" w:space="0" w:color="auto"/>
              <w:left w:val="nil"/>
              <w:bottom w:val="single" w:sz="4" w:space="0" w:color="auto"/>
              <w:right w:val="nil"/>
            </w:tcBorders>
            <w:vAlign w:val="center"/>
          </w:tcPr>
          <w:p w14:paraId="54627C2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8" w:type="dxa"/>
            <w:tcBorders>
              <w:top w:val="single" w:sz="4" w:space="0" w:color="auto"/>
              <w:left w:val="nil"/>
              <w:bottom w:val="single" w:sz="4" w:space="0" w:color="auto"/>
              <w:right w:val="nil"/>
            </w:tcBorders>
            <w:vAlign w:val="center"/>
          </w:tcPr>
          <w:p w14:paraId="6140CCB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14" w:type="dxa"/>
            <w:tcBorders>
              <w:top w:val="single" w:sz="4" w:space="0" w:color="auto"/>
              <w:left w:val="nil"/>
              <w:bottom w:val="single" w:sz="4" w:space="0" w:color="auto"/>
              <w:right w:val="nil"/>
            </w:tcBorders>
            <w:vAlign w:val="center"/>
          </w:tcPr>
          <w:p w14:paraId="0DFB44D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93" w:type="dxa"/>
            <w:tcBorders>
              <w:top w:val="single" w:sz="4" w:space="0" w:color="auto"/>
              <w:left w:val="nil"/>
              <w:bottom w:val="single" w:sz="4" w:space="0" w:color="auto"/>
              <w:right w:val="nil"/>
            </w:tcBorders>
            <w:vAlign w:val="center"/>
          </w:tcPr>
          <w:p w14:paraId="7B8C4E8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top w:val="single" w:sz="4" w:space="0" w:color="auto"/>
              <w:left w:val="nil"/>
              <w:bottom w:val="single" w:sz="4" w:space="0" w:color="auto"/>
              <w:right w:val="nil"/>
            </w:tcBorders>
            <w:vAlign w:val="center"/>
          </w:tcPr>
          <w:p w14:paraId="50ACB4B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126" w:type="dxa"/>
            <w:tcBorders>
              <w:top w:val="single" w:sz="4" w:space="0" w:color="auto"/>
              <w:left w:val="nil"/>
              <w:bottom w:val="single" w:sz="4" w:space="0" w:color="auto"/>
              <w:right w:val="nil"/>
            </w:tcBorders>
            <w:vAlign w:val="center"/>
          </w:tcPr>
          <w:p w14:paraId="0C9E4C2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CE1405" w14:paraId="48F760D5" w14:textId="77777777" w:rsidTr="00024573">
        <w:trPr>
          <w:jc w:val="center"/>
        </w:trPr>
        <w:tc>
          <w:tcPr>
            <w:tcW w:w="9242" w:type="dxa"/>
            <w:gridSpan w:val="8"/>
            <w:tcBorders>
              <w:top w:val="single" w:sz="4" w:space="0" w:color="auto"/>
            </w:tcBorders>
            <w:vAlign w:val="center"/>
          </w:tcPr>
          <w:p w14:paraId="43A94517" w14:textId="77777777" w:rsidR="00B378E9" w:rsidRPr="00B378E9" w:rsidRDefault="00B378E9" w:rsidP="00024573">
            <w:pPr>
              <w:autoSpaceDE w:val="0"/>
              <w:autoSpaceDN w:val="0"/>
              <w:adjustRightInd w:val="0"/>
              <w:rPr>
                <w:rFonts w:ascii="Times New Roman" w:hAnsi="Times New Roman" w:cs="Times New Roman"/>
                <w:bCs/>
                <w:color w:val="000000"/>
                <w:szCs w:val="24"/>
                <w:lang w:val="en-GB"/>
              </w:rPr>
            </w:pPr>
            <w:r w:rsidRPr="00D06B31">
              <w:rPr>
                <w:rFonts w:ascii="Times New Roman" w:hAnsi="Times New Roman" w:cs="Times New Roman"/>
                <w:b/>
                <w:bCs/>
                <w:color w:val="000000"/>
                <w:szCs w:val="24"/>
                <w:lang w:val="en-US"/>
              </w:rPr>
              <w:t xml:space="preserve">Deliverables </w:t>
            </w:r>
            <w:r w:rsidRPr="00D06B31">
              <w:rPr>
                <w:rFonts w:ascii="Times New Roman" w:hAnsi="Times New Roman" w:cs="Times New Roman"/>
                <w:bCs/>
                <w:color w:val="000000"/>
                <w:szCs w:val="24"/>
                <w:lang w:val="en-US"/>
              </w:rPr>
              <w:t>(brief description and month of delivery)</w:t>
            </w:r>
          </w:p>
          <w:p w14:paraId="4FCC552D"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p>
          <w:p w14:paraId="6CEC86AC"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p>
        </w:tc>
      </w:tr>
    </w:tbl>
    <w:p w14:paraId="5B452088" w14:textId="34CF75DA" w:rsidR="00AF6F0C" w:rsidRPr="00B378E9" w:rsidRDefault="00AF6F0C"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05FDF03B"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r w:rsidRPr="00D06B31">
        <w:rPr>
          <w:rFonts w:ascii="Times New Roman" w:hAnsi="Times New Roman" w:cs="Times New Roman"/>
          <w:b/>
          <w:bCs/>
          <w:color w:val="000000"/>
          <w:sz w:val="24"/>
          <w:szCs w:val="24"/>
          <w:lang w:val="en-US"/>
        </w:rPr>
        <w:t>Table 3.1c: List of Deliverables</w:t>
      </w:r>
      <w:r w:rsidR="00301C93">
        <w:rPr>
          <w:rStyle w:val="Refdenotaalpie"/>
          <w:rFonts w:ascii="Times New Roman" w:hAnsi="Times New Roman" w:cs="Times New Roman"/>
          <w:b/>
          <w:bCs/>
          <w:color w:val="000000"/>
          <w:sz w:val="24"/>
          <w:szCs w:val="24"/>
        </w:rPr>
        <w:footnoteReference w:id="7"/>
      </w:r>
    </w:p>
    <w:p w14:paraId="79F5AD58"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tbl>
      <w:tblPr>
        <w:tblStyle w:val="Tablaconcuadrcula"/>
        <w:tblW w:w="0" w:type="auto"/>
        <w:jc w:val="center"/>
        <w:tblLook w:val="04A0" w:firstRow="1" w:lastRow="0" w:firstColumn="1" w:lastColumn="0" w:noHBand="0" w:noVBand="1"/>
      </w:tblPr>
      <w:tblGrid>
        <w:gridCol w:w="1293"/>
        <w:gridCol w:w="1296"/>
        <w:gridCol w:w="1004"/>
        <w:gridCol w:w="1268"/>
        <w:gridCol w:w="958"/>
        <w:gridCol w:w="1549"/>
        <w:gridCol w:w="1083"/>
      </w:tblGrid>
      <w:tr w:rsidR="00B378E9" w:rsidRPr="00B378E9" w14:paraId="5EDB420B" w14:textId="77777777" w:rsidTr="00024573">
        <w:trPr>
          <w:jc w:val="center"/>
        </w:trPr>
        <w:tc>
          <w:tcPr>
            <w:tcW w:w="1293" w:type="dxa"/>
            <w:vAlign w:val="center"/>
          </w:tcPr>
          <w:p w14:paraId="610805B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Deliverable</w:t>
            </w:r>
          </w:p>
          <w:p w14:paraId="0BD074A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(number)</w:t>
            </w:r>
          </w:p>
        </w:tc>
        <w:tc>
          <w:tcPr>
            <w:tcW w:w="1296" w:type="dxa"/>
            <w:vAlign w:val="center"/>
          </w:tcPr>
          <w:p w14:paraId="5719155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Deliverable</w:t>
            </w:r>
          </w:p>
          <w:p w14:paraId="7853CA0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name</w:t>
            </w:r>
          </w:p>
        </w:tc>
        <w:tc>
          <w:tcPr>
            <w:tcW w:w="1004" w:type="dxa"/>
            <w:vAlign w:val="center"/>
          </w:tcPr>
          <w:p w14:paraId="417A1CD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Work</w:t>
            </w:r>
          </w:p>
          <w:p w14:paraId="04B1949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package</w:t>
            </w:r>
          </w:p>
          <w:p w14:paraId="2B9D291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number</w:t>
            </w:r>
          </w:p>
        </w:tc>
        <w:tc>
          <w:tcPr>
            <w:tcW w:w="1268" w:type="dxa"/>
            <w:vAlign w:val="center"/>
          </w:tcPr>
          <w:p w14:paraId="473E037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Short</w:t>
            </w:r>
          </w:p>
          <w:p w14:paraId="3118ABB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name of</w:t>
            </w:r>
          </w:p>
          <w:p w14:paraId="1A80C5D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lead</w:t>
            </w:r>
          </w:p>
          <w:p w14:paraId="593225E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w:t>
            </w:r>
          </w:p>
        </w:tc>
        <w:tc>
          <w:tcPr>
            <w:tcW w:w="958" w:type="dxa"/>
            <w:vAlign w:val="center"/>
          </w:tcPr>
          <w:p w14:paraId="73E4676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 xml:space="preserve">Type </w:t>
            </w:r>
          </w:p>
        </w:tc>
        <w:tc>
          <w:tcPr>
            <w:tcW w:w="1549" w:type="dxa"/>
            <w:vAlign w:val="center"/>
          </w:tcPr>
          <w:p w14:paraId="1C60CB5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Dissemination</w:t>
            </w:r>
          </w:p>
          <w:p w14:paraId="486697E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level</w:t>
            </w:r>
          </w:p>
        </w:tc>
        <w:tc>
          <w:tcPr>
            <w:tcW w:w="1083" w:type="dxa"/>
            <w:vAlign w:val="center"/>
          </w:tcPr>
          <w:p w14:paraId="22DE996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Delivery</w:t>
            </w:r>
          </w:p>
          <w:p w14:paraId="50B0543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date</w:t>
            </w:r>
          </w:p>
          <w:p w14:paraId="179AD01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(in</w:t>
            </w:r>
          </w:p>
          <w:p w14:paraId="292DD89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months)</w:t>
            </w:r>
          </w:p>
        </w:tc>
      </w:tr>
      <w:tr w:rsidR="00B378E9" w:rsidRPr="00B378E9" w14:paraId="76F69C28" w14:textId="77777777" w:rsidTr="00024573">
        <w:trPr>
          <w:jc w:val="center"/>
        </w:trPr>
        <w:tc>
          <w:tcPr>
            <w:tcW w:w="1293" w:type="dxa"/>
            <w:vAlign w:val="center"/>
          </w:tcPr>
          <w:p w14:paraId="1C817F6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96" w:type="dxa"/>
            <w:vAlign w:val="center"/>
          </w:tcPr>
          <w:p w14:paraId="2F008ED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04" w:type="dxa"/>
            <w:vAlign w:val="center"/>
          </w:tcPr>
          <w:p w14:paraId="4374CFC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68" w:type="dxa"/>
            <w:vAlign w:val="center"/>
          </w:tcPr>
          <w:p w14:paraId="7354FBC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958" w:type="dxa"/>
            <w:vAlign w:val="center"/>
          </w:tcPr>
          <w:p w14:paraId="1E4C21B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49" w:type="dxa"/>
            <w:vAlign w:val="center"/>
          </w:tcPr>
          <w:p w14:paraId="69B63F4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83" w:type="dxa"/>
            <w:vAlign w:val="center"/>
          </w:tcPr>
          <w:p w14:paraId="0FA6397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4AB6BA6D" w14:textId="77777777" w:rsidTr="00024573">
        <w:trPr>
          <w:jc w:val="center"/>
        </w:trPr>
        <w:tc>
          <w:tcPr>
            <w:tcW w:w="1293" w:type="dxa"/>
            <w:vAlign w:val="center"/>
          </w:tcPr>
          <w:p w14:paraId="6DD1B14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96" w:type="dxa"/>
            <w:vAlign w:val="center"/>
          </w:tcPr>
          <w:p w14:paraId="2089D4D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04" w:type="dxa"/>
            <w:vAlign w:val="center"/>
          </w:tcPr>
          <w:p w14:paraId="62B822C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68" w:type="dxa"/>
            <w:vAlign w:val="center"/>
          </w:tcPr>
          <w:p w14:paraId="4D1B669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958" w:type="dxa"/>
            <w:vAlign w:val="center"/>
          </w:tcPr>
          <w:p w14:paraId="2F3A919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49" w:type="dxa"/>
            <w:vAlign w:val="center"/>
          </w:tcPr>
          <w:p w14:paraId="74EFD0D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83" w:type="dxa"/>
            <w:vAlign w:val="center"/>
          </w:tcPr>
          <w:p w14:paraId="2F2C1F3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13F34C4F" w14:textId="77777777" w:rsidTr="00024573">
        <w:trPr>
          <w:jc w:val="center"/>
        </w:trPr>
        <w:tc>
          <w:tcPr>
            <w:tcW w:w="1293" w:type="dxa"/>
            <w:vAlign w:val="center"/>
          </w:tcPr>
          <w:p w14:paraId="5F1AD6F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96" w:type="dxa"/>
            <w:vAlign w:val="center"/>
          </w:tcPr>
          <w:p w14:paraId="23B4B23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04" w:type="dxa"/>
            <w:vAlign w:val="center"/>
          </w:tcPr>
          <w:p w14:paraId="6626D46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68" w:type="dxa"/>
            <w:vAlign w:val="center"/>
          </w:tcPr>
          <w:p w14:paraId="7AB06CF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958" w:type="dxa"/>
            <w:vAlign w:val="center"/>
          </w:tcPr>
          <w:p w14:paraId="5D51BE0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49" w:type="dxa"/>
            <w:vAlign w:val="center"/>
          </w:tcPr>
          <w:p w14:paraId="23F44BF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83" w:type="dxa"/>
            <w:vAlign w:val="center"/>
          </w:tcPr>
          <w:p w14:paraId="6E14184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3C3F95CB" w14:textId="77777777" w:rsidTr="00024573">
        <w:trPr>
          <w:jc w:val="center"/>
        </w:trPr>
        <w:tc>
          <w:tcPr>
            <w:tcW w:w="1293" w:type="dxa"/>
            <w:vAlign w:val="center"/>
          </w:tcPr>
          <w:p w14:paraId="77C32C5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96" w:type="dxa"/>
            <w:vAlign w:val="center"/>
          </w:tcPr>
          <w:p w14:paraId="1588136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04" w:type="dxa"/>
            <w:vAlign w:val="center"/>
          </w:tcPr>
          <w:p w14:paraId="205DAA3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68" w:type="dxa"/>
            <w:vAlign w:val="center"/>
          </w:tcPr>
          <w:p w14:paraId="4458D31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958" w:type="dxa"/>
            <w:vAlign w:val="center"/>
          </w:tcPr>
          <w:p w14:paraId="1EA790B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49" w:type="dxa"/>
            <w:vAlign w:val="center"/>
          </w:tcPr>
          <w:p w14:paraId="1D66C6F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83" w:type="dxa"/>
            <w:vAlign w:val="center"/>
          </w:tcPr>
          <w:p w14:paraId="0AECDF4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6A80C079" w14:textId="77777777" w:rsidTr="00024573">
        <w:trPr>
          <w:jc w:val="center"/>
        </w:trPr>
        <w:tc>
          <w:tcPr>
            <w:tcW w:w="1293" w:type="dxa"/>
            <w:tcBorders>
              <w:bottom w:val="single" w:sz="4" w:space="0" w:color="auto"/>
            </w:tcBorders>
            <w:vAlign w:val="center"/>
          </w:tcPr>
          <w:p w14:paraId="6E625A2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96" w:type="dxa"/>
            <w:tcBorders>
              <w:bottom w:val="single" w:sz="4" w:space="0" w:color="auto"/>
            </w:tcBorders>
            <w:vAlign w:val="center"/>
          </w:tcPr>
          <w:p w14:paraId="4E292FA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04" w:type="dxa"/>
            <w:tcBorders>
              <w:bottom w:val="single" w:sz="4" w:space="0" w:color="auto"/>
            </w:tcBorders>
            <w:vAlign w:val="center"/>
          </w:tcPr>
          <w:p w14:paraId="1D152CC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268" w:type="dxa"/>
            <w:tcBorders>
              <w:bottom w:val="single" w:sz="4" w:space="0" w:color="auto"/>
            </w:tcBorders>
            <w:vAlign w:val="center"/>
          </w:tcPr>
          <w:p w14:paraId="50646AD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958" w:type="dxa"/>
            <w:tcBorders>
              <w:bottom w:val="single" w:sz="4" w:space="0" w:color="auto"/>
            </w:tcBorders>
            <w:vAlign w:val="center"/>
          </w:tcPr>
          <w:p w14:paraId="3764C1E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49" w:type="dxa"/>
            <w:tcBorders>
              <w:bottom w:val="single" w:sz="4" w:space="0" w:color="auto"/>
            </w:tcBorders>
            <w:vAlign w:val="center"/>
          </w:tcPr>
          <w:p w14:paraId="2F6FB36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083" w:type="dxa"/>
            <w:tcBorders>
              <w:bottom w:val="single" w:sz="4" w:space="0" w:color="auto"/>
            </w:tcBorders>
            <w:vAlign w:val="center"/>
          </w:tcPr>
          <w:p w14:paraId="6B42534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bl>
    <w:p w14:paraId="6864D678"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p w14:paraId="7F84A4BD" w14:textId="77777777" w:rsid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p w14:paraId="1EB0DD20" w14:textId="77777777" w:rsidR="00301C93" w:rsidRDefault="00301C93"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p w14:paraId="021FCED9" w14:textId="77777777" w:rsidR="00301C93" w:rsidRPr="00B378E9" w:rsidRDefault="00301C93"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tbl>
      <w:tblPr>
        <w:tblStyle w:val="Tablaconcuadrcula"/>
        <w:tblW w:w="0" w:type="auto"/>
        <w:tblLook w:val="04A0" w:firstRow="1" w:lastRow="0" w:firstColumn="1" w:lastColumn="0" w:noHBand="0" w:noVBand="1"/>
      </w:tblPr>
      <w:tblGrid>
        <w:gridCol w:w="9016"/>
      </w:tblGrid>
      <w:tr w:rsidR="00B378E9" w:rsidRPr="00CE1405" w14:paraId="7E8E5CF8" w14:textId="77777777" w:rsidTr="00024573">
        <w:tc>
          <w:tcPr>
            <w:tcW w:w="9242" w:type="dxa"/>
            <w:shd w:val="clear" w:color="auto" w:fill="FFCCFF"/>
          </w:tcPr>
          <w:p w14:paraId="194F137B"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KEY</w:t>
            </w:r>
          </w:p>
          <w:p w14:paraId="09AB1574"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Deliverable numbers in order of delivery dates. Please use the numbering convention &lt;WP</w:t>
            </w:r>
          </w:p>
          <w:p w14:paraId="0362BD5D"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r w:rsidRPr="00D06B31">
              <w:rPr>
                <w:rFonts w:ascii="Times New Roman" w:hAnsi="Times New Roman" w:cs="Times New Roman"/>
                <w:i/>
                <w:iCs/>
                <w:color w:val="000000"/>
                <w:sz w:val="24"/>
                <w:szCs w:val="24"/>
                <w:lang w:val="en-US"/>
              </w:rPr>
              <w:t>number</w:t>
            </w:r>
            <w:proofErr w:type="gramStart"/>
            <w:r w:rsidRPr="00D06B31">
              <w:rPr>
                <w:rFonts w:ascii="Times New Roman" w:hAnsi="Times New Roman" w:cs="Times New Roman"/>
                <w:i/>
                <w:iCs/>
                <w:color w:val="000000"/>
                <w:sz w:val="24"/>
                <w:szCs w:val="24"/>
                <w:lang w:val="en-US"/>
              </w:rPr>
              <w:t>&gt;.&lt;</w:t>
            </w:r>
            <w:proofErr w:type="gramEnd"/>
            <w:r w:rsidRPr="00D06B31">
              <w:rPr>
                <w:rFonts w:ascii="Times New Roman" w:hAnsi="Times New Roman" w:cs="Times New Roman"/>
                <w:i/>
                <w:iCs/>
                <w:color w:val="000000"/>
                <w:sz w:val="24"/>
                <w:szCs w:val="24"/>
                <w:lang w:val="en-US"/>
              </w:rPr>
              <w:t>number of deliverable within that WP&gt;.</w:t>
            </w:r>
          </w:p>
          <w:p w14:paraId="7E07516D"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p>
          <w:p w14:paraId="79CBCF16"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r w:rsidRPr="00D06B31">
              <w:rPr>
                <w:rFonts w:ascii="Times New Roman" w:hAnsi="Times New Roman" w:cs="Times New Roman"/>
                <w:i/>
                <w:iCs/>
                <w:color w:val="000000"/>
                <w:sz w:val="24"/>
                <w:szCs w:val="24"/>
                <w:lang w:val="en-US"/>
              </w:rPr>
              <w:t>For example, deliverable 4.2 would be the second deliverable from work package 4.</w:t>
            </w:r>
          </w:p>
          <w:p w14:paraId="1AD46F03"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p>
          <w:p w14:paraId="62B38ED8"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Type:</w:t>
            </w:r>
          </w:p>
          <w:p w14:paraId="1D7BDC9F"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Use one of the following codes:</w:t>
            </w:r>
          </w:p>
          <w:p w14:paraId="33CB85AC"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R: Document, report (excluding the periodic and final reports)</w:t>
            </w:r>
          </w:p>
          <w:p w14:paraId="57D2D1DF" w14:textId="1B9CAD2C"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 xml:space="preserve">DEC: Websites, patents filing, </w:t>
            </w:r>
            <w:r w:rsidR="00567311">
              <w:rPr>
                <w:rFonts w:ascii="Times New Roman" w:hAnsi="Times New Roman" w:cs="Times New Roman"/>
                <w:color w:val="000000"/>
                <w:sz w:val="24"/>
                <w:szCs w:val="24"/>
                <w:lang w:val="en-US"/>
              </w:rPr>
              <w:t xml:space="preserve">market studies, </w:t>
            </w:r>
            <w:r w:rsidRPr="00D06B31">
              <w:rPr>
                <w:rFonts w:ascii="Times New Roman" w:hAnsi="Times New Roman" w:cs="Times New Roman"/>
                <w:color w:val="000000"/>
                <w:sz w:val="24"/>
                <w:szCs w:val="24"/>
                <w:lang w:val="en-US"/>
              </w:rPr>
              <w:t>press &amp; media actions, videos, etc.</w:t>
            </w:r>
          </w:p>
          <w:p w14:paraId="4DCA35AC"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OTHER: Software, technical diagram, etc.</w:t>
            </w:r>
          </w:p>
          <w:p w14:paraId="6179E345" w14:textId="77777777" w:rsidR="00B378E9" w:rsidRPr="00B378E9" w:rsidRDefault="00B378E9" w:rsidP="00024573">
            <w:pPr>
              <w:autoSpaceDE w:val="0"/>
              <w:autoSpaceDN w:val="0"/>
              <w:adjustRightInd w:val="0"/>
              <w:jc w:val="both"/>
              <w:rPr>
                <w:rFonts w:ascii="Times New Roman" w:hAnsi="Times New Roman" w:cs="Times New Roman"/>
                <w:b/>
                <w:bCs/>
                <w:color w:val="000000"/>
                <w:sz w:val="24"/>
                <w:szCs w:val="24"/>
                <w:lang w:val="en-GB"/>
              </w:rPr>
            </w:pPr>
          </w:p>
          <w:p w14:paraId="1C10BB77"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Dissemination level:</w:t>
            </w:r>
          </w:p>
          <w:p w14:paraId="48F47F33"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Use one of the following codes:</w:t>
            </w:r>
          </w:p>
          <w:p w14:paraId="66C09F7E"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lastRenderedPageBreak/>
              <w:t>PU = Public, fully open, e.g. web</w:t>
            </w:r>
          </w:p>
          <w:p w14:paraId="06B3880F"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CO = Confidential, restricted under conditions set out in Model Grant Agreement</w:t>
            </w:r>
          </w:p>
          <w:p w14:paraId="30774E6A"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CI = Classified, information as referred to in Commission Decision 2001/844/EC.</w:t>
            </w:r>
          </w:p>
          <w:p w14:paraId="6C07FD5D" w14:textId="77777777" w:rsidR="00B378E9" w:rsidRPr="00B378E9" w:rsidRDefault="00B378E9" w:rsidP="00024573">
            <w:pPr>
              <w:autoSpaceDE w:val="0"/>
              <w:autoSpaceDN w:val="0"/>
              <w:adjustRightInd w:val="0"/>
              <w:jc w:val="both"/>
              <w:rPr>
                <w:rFonts w:ascii="Times New Roman" w:hAnsi="Times New Roman" w:cs="Times New Roman"/>
                <w:b/>
                <w:bCs/>
                <w:color w:val="000000"/>
                <w:sz w:val="24"/>
                <w:szCs w:val="24"/>
                <w:lang w:val="en-GB"/>
              </w:rPr>
            </w:pPr>
          </w:p>
          <w:p w14:paraId="098FD638"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Delivery date</w:t>
            </w:r>
          </w:p>
          <w:p w14:paraId="6E19D884"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Measured in months from the project start date (month 1)</w:t>
            </w:r>
          </w:p>
          <w:p w14:paraId="7094264D" w14:textId="77777777" w:rsidR="00B378E9" w:rsidRPr="00D06B31" w:rsidRDefault="00B378E9" w:rsidP="00024573">
            <w:pPr>
              <w:autoSpaceDE w:val="0"/>
              <w:autoSpaceDN w:val="0"/>
              <w:adjustRightInd w:val="0"/>
              <w:jc w:val="both"/>
              <w:rPr>
                <w:rFonts w:ascii="Times New Roman" w:hAnsi="Times New Roman" w:cs="Times New Roman"/>
                <w:b/>
                <w:bCs/>
                <w:color w:val="000000"/>
                <w:sz w:val="16"/>
                <w:szCs w:val="16"/>
                <w:lang w:val="en-US"/>
              </w:rPr>
            </w:pPr>
          </w:p>
        </w:tc>
      </w:tr>
    </w:tbl>
    <w:p w14:paraId="36917FD2"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p w14:paraId="06E15A28"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p w14:paraId="0E4C733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25ECF826"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Tables for section 3.2</w:t>
      </w:r>
    </w:p>
    <w:p w14:paraId="0EF88441" w14:textId="77777777" w:rsidR="00AF6F0C" w:rsidRPr="00D06B31" w:rsidRDefault="00AF6F0C"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6EF658CC"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Table 3.2a: List of milestones</w:t>
      </w:r>
    </w:p>
    <w:p w14:paraId="7BB98A3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tbl>
      <w:tblPr>
        <w:tblStyle w:val="Tablaconcuadrcula"/>
        <w:tblW w:w="0" w:type="auto"/>
        <w:jc w:val="center"/>
        <w:tblLook w:val="04A0" w:firstRow="1" w:lastRow="0" w:firstColumn="1" w:lastColumn="0" w:noHBand="0" w:noVBand="1"/>
      </w:tblPr>
      <w:tblGrid>
        <w:gridCol w:w="1879"/>
        <w:gridCol w:w="1884"/>
        <w:gridCol w:w="1468"/>
        <w:gridCol w:w="1843"/>
        <w:gridCol w:w="1556"/>
      </w:tblGrid>
      <w:tr w:rsidR="00B378E9" w:rsidRPr="00B378E9" w14:paraId="2EEFAE16" w14:textId="77777777" w:rsidTr="00024573">
        <w:trPr>
          <w:trHeight w:val="1060"/>
          <w:jc w:val="center"/>
        </w:trPr>
        <w:tc>
          <w:tcPr>
            <w:tcW w:w="1879" w:type="dxa"/>
            <w:vAlign w:val="center"/>
          </w:tcPr>
          <w:p w14:paraId="17F9110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Milestone</w:t>
            </w:r>
          </w:p>
          <w:p w14:paraId="490E8B9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number</w:t>
            </w:r>
          </w:p>
        </w:tc>
        <w:tc>
          <w:tcPr>
            <w:tcW w:w="1884" w:type="dxa"/>
            <w:vAlign w:val="center"/>
          </w:tcPr>
          <w:p w14:paraId="4E0ED29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Milestone</w:t>
            </w:r>
          </w:p>
          <w:p w14:paraId="29B29CF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name</w:t>
            </w:r>
          </w:p>
        </w:tc>
        <w:tc>
          <w:tcPr>
            <w:tcW w:w="1468" w:type="dxa"/>
            <w:vAlign w:val="center"/>
          </w:tcPr>
          <w:p w14:paraId="443B7D1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Related work</w:t>
            </w:r>
          </w:p>
          <w:p w14:paraId="393B271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package(s)</w:t>
            </w:r>
          </w:p>
        </w:tc>
        <w:tc>
          <w:tcPr>
            <w:tcW w:w="1843" w:type="dxa"/>
            <w:vAlign w:val="center"/>
          </w:tcPr>
          <w:p w14:paraId="2D574C4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Due date (in</w:t>
            </w:r>
          </w:p>
          <w:p w14:paraId="091574F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month)</w:t>
            </w:r>
          </w:p>
        </w:tc>
        <w:tc>
          <w:tcPr>
            <w:tcW w:w="1556" w:type="dxa"/>
            <w:vAlign w:val="center"/>
          </w:tcPr>
          <w:p w14:paraId="173409C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Means of</w:t>
            </w:r>
          </w:p>
          <w:p w14:paraId="42681B6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verification</w:t>
            </w:r>
          </w:p>
        </w:tc>
      </w:tr>
      <w:tr w:rsidR="00B378E9" w:rsidRPr="00B378E9" w14:paraId="2FAFD5B8" w14:textId="77777777" w:rsidTr="00024573">
        <w:trPr>
          <w:trHeight w:val="265"/>
          <w:jc w:val="center"/>
        </w:trPr>
        <w:tc>
          <w:tcPr>
            <w:tcW w:w="1879" w:type="dxa"/>
            <w:vAlign w:val="center"/>
          </w:tcPr>
          <w:p w14:paraId="3BF644E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84" w:type="dxa"/>
            <w:vAlign w:val="center"/>
          </w:tcPr>
          <w:p w14:paraId="71BE339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468" w:type="dxa"/>
            <w:vAlign w:val="center"/>
          </w:tcPr>
          <w:p w14:paraId="28CF559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43" w:type="dxa"/>
            <w:vAlign w:val="center"/>
          </w:tcPr>
          <w:p w14:paraId="351290C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56" w:type="dxa"/>
            <w:vAlign w:val="center"/>
          </w:tcPr>
          <w:p w14:paraId="24496B8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5CC8CAD9" w14:textId="77777777" w:rsidTr="00024573">
        <w:trPr>
          <w:trHeight w:val="265"/>
          <w:jc w:val="center"/>
        </w:trPr>
        <w:tc>
          <w:tcPr>
            <w:tcW w:w="1879" w:type="dxa"/>
            <w:vAlign w:val="center"/>
          </w:tcPr>
          <w:p w14:paraId="07A6B0F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84" w:type="dxa"/>
            <w:vAlign w:val="center"/>
          </w:tcPr>
          <w:p w14:paraId="20E095C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468" w:type="dxa"/>
            <w:vAlign w:val="center"/>
          </w:tcPr>
          <w:p w14:paraId="62DED22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43" w:type="dxa"/>
            <w:vAlign w:val="center"/>
          </w:tcPr>
          <w:p w14:paraId="1930FA5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56" w:type="dxa"/>
            <w:vAlign w:val="center"/>
          </w:tcPr>
          <w:p w14:paraId="07016D3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5D313221" w14:textId="77777777" w:rsidTr="00024573">
        <w:trPr>
          <w:trHeight w:val="265"/>
          <w:jc w:val="center"/>
        </w:trPr>
        <w:tc>
          <w:tcPr>
            <w:tcW w:w="1879" w:type="dxa"/>
            <w:vAlign w:val="center"/>
          </w:tcPr>
          <w:p w14:paraId="1E1AD32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84" w:type="dxa"/>
            <w:vAlign w:val="center"/>
          </w:tcPr>
          <w:p w14:paraId="0624583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468" w:type="dxa"/>
            <w:vAlign w:val="center"/>
          </w:tcPr>
          <w:p w14:paraId="3B58FAE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43" w:type="dxa"/>
            <w:vAlign w:val="center"/>
          </w:tcPr>
          <w:p w14:paraId="5F9EC10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56" w:type="dxa"/>
            <w:vAlign w:val="center"/>
          </w:tcPr>
          <w:p w14:paraId="68609B4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42F9E593" w14:textId="77777777" w:rsidTr="00024573">
        <w:trPr>
          <w:trHeight w:val="252"/>
          <w:jc w:val="center"/>
        </w:trPr>
        <w:tc>
          <w:tcPr>
            <w:tcW w:w="1879" w:type="dxa"/>
            <w:vAlign w:val="center"/>
          </w:tcPr>
          <w:p w14:paraId="435CFF3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84" w:type="dxa"/>
            <w:vAlign w:val="center"/>
          </w:tcPr>
          <w:p w14:paraId="61B6E78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468" w:type="dxa"/>
            <w:vAlign w:val="center"/>
          </w:tcPr>
          <w:p w14:paraId="40DCC8A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43" w:type="dxa"/>
            <w:vAlign w:val="center"/>
          </w:tcPr>
          <w:p w14:paraId="710AD21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56" w:type="dxa"/>
            <w:vAlign w:val="center"/>
          </w:tcPr>
          <w:p w14:paraId="472A75E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1063CBA7" w14:textId="77777777" w:rsidTr="00024573">
        <w:trPr>
          <w:trHeight w:val="278"/>
          <w:jc w:val="center"/>
        </w:trPr>
        <w:tc>
          <w:tcPr>
            <w:tcW w:w="1879" w:type="dxa"/>
            <w:tcBorders>
              <w:bottom w:val="single" w:sz="4" w:space="0" w:color="auto"/>
            </w:tcBorders>
            <w:vAlign w:val="center"/>
          </w:tcPr>
          <w:p w14:paraId="07E91D4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84" w:type="dxa"/>
            <w:tcBorders>
              <w:bottom w:val="single" w:sz="4" w:space="0" w:color="auto"/>
            </w:tcBorders>
            <w:vAlign w:val="center"/>
          </w:tcPr>
          <w:p w14:paraId="1514333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468" w:type="dxa"/>
            <w:tcBorders>
              <w:bottom w:val="single" w:sz="4" w:space="0" w:color="auto"/>
            </w:tcBorders>
            <w:vAlign w:val="center"/>
          </w:tcPr>
          <w:p w14:paraId="42FC737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43" w:type="dxa"/>
            <w:tcBorders>
              <w:bottom w:val="single" w:sz="4" w:space="0" w:color="auto"/>
            </w:tcBorders>
            <w:vAlign w:val="center"/>
          </w:tcPr>
          <w:p w14:paraId="69E7149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556" w:type="dxa"/>
            <w:tcBorders>
              <w:bottom w:val="single" w:sz="4" w:space="0" w:color="auto"/>
            </w:tcBorders>
            <w:vAlign w:val="center"/>
          </w:tcPr>
          <w:p w14:paraId="610ED08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bl>
    <w:p w14:paraId="5F888701" w14:textId="77777777" w:rsid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13B01A31" w14:textId="77777777" w:rsidR="00AF6F0C" w:rsidRPr="00B378E9" w:rsidRDefault="00AF6F0C"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tbl>
      <w:tblPr>
        <w:tblStyle w:val="Tablaconcuadrcula"/>
        <w:tblW w:w="0" w:type="auto"/>
        <w:tblLook w:val="04A0" w:firstRow="1" w:lastRow="0" w:firstColumn="1" w:lastColumn="0" w:noHBand="0" w:noVBand="1"/>
      </w:tblPr>
      <w:tblGrid>
        <w:gridCol w:w="9016"/>
      </w:tblGrid>
      <w:tr w:rsidR="00A52661" w:rsidRPr="00CE1405" w14:paraId="3D13B838" w14:textId="77777777" w:rsidTr="00024573">
        <w:tc>
          <w:tcPr>
            <w:tcW w:w="9242" w:type="dxa"/>
            <w:shd w:val="clear" w:color="auto" w:fill="FFCCFF"/>
          </w:tcPr>
          <w:p w14:paraId="65E981B2" w14:textId="77777777" w:rsidR="00B378E9" w:rsidRPr="00B378E9" w:rsidRDefault="00B378E9" w:rsidP="00024573">
            <w:pPr>
              <w:autoSpaceDE w:val="0"/>
              <w:autoSpaceDN w:val="0"/>
              <w:adjustRightInd w:val="0"/>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t>KEY</w:t>
            </w:r>
          </w:p>
          <w:p w14:paraId="4A2176D6" w14:textId="77777777" w:rsidR="00B378E9" w:rsidRPr="00B378E9" w:rsidRDefault="00B378E9" w:rsidP="00024573">
            <w:pPr>
              <w:autoSpaceDE w:val="0"/>
              <w:autoSpaceDN w:val="0"/>
              <w:adjustRightInd w:val="0"/>
              <w:jc w:val="both"/>
              <w:rPr>
                <w:rFonts w:ascii="Times New Roman" w:hAnsi="Times New Roman" w:cs="Times New Roman"/>
                <w:b/>
                <w:bCs/>
                <w:color w:val="000000"/>
                <w:sz w:val="24"/>
                <w:szCs w:val="24"/>
                <w:lang w:val="en-GB"/>
              </w:rPr>
            </w:pPr>
          </w:p>
          <w:p w14:paraId="00D8BC2C"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Due date</w:t>
            </w:r>
          </w:p>
          <w:p w14:paraId="15B7A1F4"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r w:rsidRPr="00D06B31">
              <w:rPr>
                <w:rFonts w:ascii="Times New Roman" w:hAnsi="Times New Roman" w:cs="Times New Roman"/>
                <w:i/>
                <w:iCs/>
                <w:color w:val="000000"/>
                <w:sz w:val="24"/>
                <w:szCs w:val="24"/>
                <w:lang w:val="en-US"/>
              </w:rPr>
              <w:t>Measured in months from the project start date (month 1)</w:t>
            </w:r>
          </w:p>
          <w:p w14:paraId="40CCC96F"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p>
          <w:p w14:paraId="0B588AB8"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Means of verification</w:t>
            </w:r>
          </w:p>
          <w:p w14:paraId="5ECE797A"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Show how you will confirm that the milestone has been attained. Refer to indicators if appropriate.</w:t>
            </w:r>
          </w:p>
          <w:p w14:paraId="321725D9"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For example: a laboratory prototype that is ‘up and running’; software released and validated by a</w:t>
            </w:r>
            <w:r w:rsidRPr="00B378E9">
              <w:rPr>
                <w:rFonts w:ascii="Times New Roman" w:hAnsi="Times New Roman" w:cs="Times New Roman"/>
                <w:i/>
                <w:iCs/>
                <w:color w:val="000000"/>
                <w:sz w:val="24"/>
                <w:szCs w:val="24"/>
                <w:lang w:val="en-GB"/>
              </w:rPr>
              <w:t xml:space="preserve"> </w:t>
            </w:r>
            <w:r w:rsidRPr="00D06B31">
              <w:rPr>
                <w:rFonts w:ascii="Times New Roman" w:hAnsi="Times New Roman" w:cs="Times New Roman"/>
                <w:i/>
                <w:iCs/>
                <w:color w:val="000000"/>
                <w:sz w:val="24"/>
                <w:szCs w:val="24"/>
                <w:lang w:val="en-US"/>
              </w:rPr>
              <w:t>user group; field survey complete and data quality validated</w:t>
            </w:r>
          </w:p>
        </w:tc>
      </w:tr>
    </w:tbl>
    <w:p w14:paraId="388F13A3"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63F11F24"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34449A7F"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w:t>
      </w:r>
    </w:p>
    <w:p w14:paraId="46E7BBA0"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Table 3.2b: Critical risks for implementation</w:t>
      </w:r>
    </w:p>
    <w:p w14:paraId="4315B986"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tbl>
      <w:tblPr>
        <w:tblStyle w:val="Tablaconcuadrcula"/>
        <w:tblW w:w="0" w:type="auto"/>
        <w:jc w:val="center"/>
        <w:tblLook w:val="04A0" w:firstRow="1" w:lastRow="0" w:firstColumn="1" w:lastColumn="0" w:noHBand="0" w:noVBand="1"/>
      </w:tblPr>
      <w:tblGrid>
        <w:gridCol w:w="3253"/>
        <w:gridCol w:w="3235"/>
        <w:gridCol w:w="2528"/>
      </w:tblGrid>
      <w:tr w:rsidR="00B378E9" w:rsidRPr="00B378E9" w14:paraId="71782EE7" w14:textId="77777777" w:rsidTr="00024573">
        <w:trPr>
          <w:trHeight w:val="825"/>
          <w:jc w:val="center"/>
        </w:trPr>
        <w:tc>
          <w:tcPr>
            <w:tcW w:w="3287" w:type="dxa"/>
            <w:vAlign w:val="center"/>
          </w:tcPr>
          <w:p w14:paraId="337B1FB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Description of risk (indicate level of likelihood: Low/Medium/High)</w:t>
            </w:r>
          </w:p>
        </w:tc>
        <w:tc>
          <w:tcPr>
            <w:tcW w:w="3295" w:type="dxa"/>
            <w:vAlign w:val="center"/>
          </w:tcPr>
          <w:p w14:paraId="157BDD9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Work package(s)</w:t>
            </w:r>
          </w:p>
          <w:p w14:paraId="4BF088E0" w14:textId="7EB82FE3" w:rsidR="00B378E9" w:rsidRPr="00B378E9" w:rsidRDefault="00047D46"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I</w:t>
            </w:r>
            <w:r w:rsidR="00B378E9" w:rsidRPr="00B378E9">
              <w:rPr>
                <w:rFonts w:ascii="Times New Roman" w:hAnsi="Times New Roman" w:cs="Times New Roman"/>
                <w:b/>
                <w:bCs/>
                <w:color w:val="000000"/>
                <w:szCs w:val="24"/>
                <w:lang w:val="en-GB"/>
              </w:rPr>
              <w:t>nvolved</w:t>
            </w:r>
          </w:p>
        </w:tc>
        <w:tc>
          <w:tcPr>
            <w:tcW w:w="2568" w:type="dxa"/>
            <w:vAlign w:val="center"/>
          </w:tcPr>
          <w:p w14:paraId="65BFDAD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Proposed risk-mitigation</w:t>
            </w:r>
          </w:p>
          <w:p w14:paraId="0C3BE977" w14:textId="5D626B63" w:rsidR="00B378E9" w:rsidRPr="00B378E9" w:rsidRDefault="00623318"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w:t>
            </w:r>
            <w:r w:rsidR="00B378E9" w:rsidRPr="00B378E9">
              <w:rPr>
                <w:rFonts w:ascii="Times New Roman" w:hAnsi="Times New Roman" w:cs="Times New Roman"/>
                <w:b/>
                <w:bCs/>
                <w:color w:val="000000"/>
                <w:szCs w:val="24"/>
                <w:lang w:val="en-GB"/>
              </w:rPr>
              <w:t>easures</w:t>
            </w:r>
          </w:p>
        </w:tc>
      </w:tr>
      <w:tr w:rsidR="00B378E9" w:rsidRPr="00B378E9" w14:paraId="6D8FBC26" w14:textId="77777777" w:rsidTr="00024573">
        <w:trPr>
          <w:trHeight w:val="206"/>
          <w:jc w:val="center"/>
        </w:trPr>
        <w:tc>
          <w:tcPr>
            <w:tcW w:w="3287" w:type="dxa"/>
            <w:vAlign w:val="center"/>
          </w:tcPr>
          <w:p w14:paraId="2AAC485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3295" w:type="dxa"/>
            <w:vAlign w:val="center"/>
          </w:tcPr>
          <w:p w14:paraId="2E60AF6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vAlign w:val="center"/>
          </w:tcPr>
          <w:p w14:paraId="4E354B1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7C151854" w14:textId="77777777" w:rsidTr="00024573">
        <w:trPr>
          <w:trHeight w:val="206"/>
          <w:jc w:val="center"/>
        </w:trPr>
        <w:tc>
          <w:tcPr>
            <w:tcW w:w="3287" w:type="dxa"/>
            <w:vAlign w:val="center"/>
          </w:tcPr>
          <w:p w14:paraId="3E32007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3295" w:type="dxa"/>
            <w:vAlign w:val="center"/>
          </w:tcPr>
          <w:p w14:paraId="1F49402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vAlign w:val="center"/>
          </w:tcPr>
          <w:p w14:paraId="582E1CD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6171EC08" w14:textId="77777777" w:rsidTr="00024573">
        <w:trPr>
          <w:trHeight w:val="206"/>
          <w:jc w:val="center"/>
        </w:trPr>
        <w:tc>
          <w:tcPr>
            <w:tcW w:w="3287" w:type="dxa"/>
            <w:vAlign w:val="center"/>
          </w:tcPr>
          <w:p w14:paraId="50533F8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3295" w:type="dxa"/>
            <w:vAlign w:val="center"/>
          </w:tcPr>
          <w:p w14:paraId="24B834C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vAlign w:val="center"/>
          </w:tcPr>
          <w:p w14:paraId="49CD3B8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74A24B1B" w14:textId="77777777" w:rsidTr="00024573">
        <w:trPr>
          <w:trHeight w:val="196"/>
          <w:jc w:val="center"/>
        </w:trPr>
        <w:tc>
          <w:tcPr>
            <w:tcW w:w="3287" w:type="dxa"/>
            <w:vAlign w:val="center"/>
          </w:tcPr>
          <w:p w14:paraId="6A78D30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3295" w:type="dxa"/>
            <w:vAlign w:val="center"/>
          </w:tcPr>
          <w:p w14:paraId="3843E75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vAlign w:val="center"/>
          </w:tcPr>
          <w:p w14:paraId="200ED8D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7DAF2089" w14:textId="77777777" w:rsidTr="00024573">
        <w:trPr>
          <w:trHeight w:val="216"/>
          <w:jc w:val="center"/>
        </w:trPr>
        <w:tc>
          <w:tcPr>
            <w:tcW w:w="3287" w:type="dxa"/>
            <w:tcBorders>
              <w:bottom w:val="single" w:sz="4" w:space="0" w:color="auto"/>
            </w:tcBorders>
            <w:vAlign w:val="center"/>
          </w:tcPr>
          <w:p w14:paraId="11284D3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3295" w:type="dxa"/>
            <w:tcBorders>
              <w:bottom w:val="single" w:sz="4" w:space="0" w:color="auto"/>
            </w:tcBorders>
            <w:vAlign w:val="center"/>
          </w:tcPr>
          <w:p w14:paraId="5225E00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tcBorders>
              <w:bottom w:val="single" w:sz="4" w:space="0" w:color="auto"/>
            </w:tcBorders>
            <w:vAlign w:val="center"/>
          </w:tcPr>
          <w:p w14:paraId="120FA81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bl>
    <w:p w14:paraId="428026D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495F2F12"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39D9004"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tbl>
      <w:tblPr>
        <w:tblStyle w:val="Tablaconcuadrcula"/>
        <w:tblW w:w="0" w:type="auto"/>
        <w:tblLook w:val="04A0" w:firstRow="1" w:lastRow="0" w:firstColumn="1" w:lastColumn="0" w:noHBand="0" w:noVBand="1"/>
      </w:tblPr>
      <w:tblGrid>
        <w:gridCol w:w="9016"/>
      </w:tblGrid>
      <w:tr w:rsidR="00B378E9" w:rsidRPr="00CE1405" w14:paraId="4B4C0654" w14:textId="77777777" w:rsidTr="00024573">
        <w:tc>
          <w:tcPr>
            <w:tcW w:w="9242" w:type="dxa"/>
            <w:shd w:val="clear" w:color="auto" w:fill="FFCCFF"/>
          </w:tcPr>
          <w:p w14:paraId="2EAAD86C"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b/>
                <w:bCs/>
                <w:color w:val="000000"/>
                <w:sz w:val="24"/>
                <w:szCs w:val="24"/>
                <w:lang w:val="en-US"/>
              </w:rPr>
              <w:t>Definition critical risk</w:t>
            </w:r>
            <w:r w:rsidRPr="00D06B31">
              <w:rPr>
                <w:rFonts w:ascii="Times New Roman" w:hAnsi="Times New Roman" w:cs="Times New Roman"/>
                <w:color w:val="000000"/>
                <w:sz w:val="24"/>
                <w:szCs w:val="24"/>
                <w:lang w:val="en-US"/>
              </w:rPr>
              <w:t>:</w:t>
            </w:r>
          </w:p>
          <w:p w14:paraId="6B3D8172"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lastRenderedPageBreak/>
              <w:t>A critical risk is a plausible event or issue that could have a high adverse impact on the ability of</w:t>
            </w:r>
            <w:r w:rsidRPr="00B378E9">
              <w:rPr>
                <w:rFonts w:ascii="Times New Roman" w:hAnsi="Times New Roman" w:cs="Times New Roman"/>
                <w:i/>
                <w:iCs/>
                <w:color w:val="000000"/>
                <w:sz w:val="24"/>
                <w:szCs w:val="24"/>
                <w:lang w:val="en-GB"/>
              </w:rPr>
              <w:t xml:space="preserve"> </w:t>
            </w:r>
            <w:r w:rsidRPr="00D06B31">
              <w:rPr>
                <w:rFonts w:ascii="Times New Roman" w:hAnsi="Times New Roman" w:cs="Times New Roman"/>
                <w:i/>
                <w:iCs/>
                <w:color w:val="000000"/>
                <w:sz w:val="24"/>
                <w:szCs w:val="24"/>
                <w:lang w:val="en-US"/>
              </w:rPr>
              <w:t>the project to achieve its objectives.</w:t>
            </w:r>
          </w:p>
          <w:p w14:paraId="319BE6EE" w14:textId="77777777" w:rsidR="00B378E9" w:rsidRPr="00B378E9" w:rsidRDefault="00B378E9" w:rsidP="00024573">
            <w:pPr>
              <w:autoSpaceDE w:val="0"/>
              <w:autoSpaceDN w:val="0"/>
              <w:adjustRightInd w:val="0"/>
              <w:jc w:val="both"/>
              <w:rPr>
                <w:rFonts w:ascii="Times New Roman" w:hAnsi="Times New Roman" w:cs="Times New Roman"/>
                <w:i/>
                <w:iCs/>
                <w:color w:val="000000"/>
                <w:sz w:val="24"/>
                <w:szCs w:val="24"/>
                <w:lang w:val="en-GB"/>
              </w:rPr>
            </w:pPr>
          </w:p>
          <w:p w14:paraId="44F6FD52"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 xml:space="preserve">Level of likelihood </w:t>
            </w:r>
            <w:r w:rsidRPr="00D06B31">
              <w:rPr>
                <w:rFonts w:ascii="Times New Roman" w:hAnsi="Times New Roman" w:cs="Times New Roman"/>
                <w:i/>
                <w:iCs/>
                <w:color w:val="000000"/>
                <w:sz w:val="24"/>
                <w:szCs w:val="24"/>
                <w:lang w:val="en-US"/>
              </w:rPr>
              <w:t xml:space="preserve">to occur: </w:t>
            </w:r>
            <w:r w:rsidRPr="00D06B31">
              <w:rPr>
                <w:rFonts w:ascii="Times New Roman" w:hAnsi="Times New Roman" w:cs="Times New Roman"/>
                <w:b/>
                <w:bCs/>
                <w:color w:val="000000"/>
                <w:sz w:val="24"/>
                <w:szCs w:val="24"/>
                <w:lang w:val="en-US"/>
              </w:rPr>
              <w:t>Low/medium/high</w:t>
            </w:r>
          </w:p>
          <w:p w14:paraId="526109DB"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 xml:space="preserve">The likelihood is the estimated probability that the risk will </w:t>
            </w:r>
            <w:proofErr w:type="spellStart"/>
            <w:r w:rsidRPr="00D06B31">
              <w:rPr>
                <w:rFonts w:ascii="Times New Roman" w:hAnsi="Times New Roman" w:cs="Times New Roman"/>
                <w:i/>
                <w:iCs/>
                <w:color w:val="000000"/>
                <w:sz w:val="24"/>
                <w:szCs w:val="24"/>
                <w:lang w:val="en-US"/>
              </w:rPr>
              <w:t>materialise</w:t>
            </w:r>
            <w:proofErr w:type="spellEnd"/>
            <w:r w:rsidRPr="00D06B31">
              <w:rPr>
                <w:rFonts w:ascii="Times New Roman" w:hAnsi="Times New Roman" w:cs="Times New Roman"/>
                <w:i/>
                <w:iCs/>
                <w:color w:val="000000"/>
                <w:sz w:val="24"/>
                <w:szCs w:val="24"/>
                <w:lang w:val="en-US"/>
              </w:rPr>
              <w:t xml:space="preserve"> even after taking account of</w:t>
            </w:r>
            <w:r w:rsidRPr="00B378E9">
              <w:rPr>
                <w:rFonts w:ascii="Times New Roman" w:hAnsi="Times New Roman" w:cs="Times New Roman"/>
                <w:i/>
                <w:iCs/>
                <w:color w:val="000000"/>
                <w:sz w:val="24"/>
                <w:szCs w:val="24"/>
                <w:lang w:val="en-GB"/>
              </w:rPr>
              <w:t xml:space="preserve"> </w:t>
            </w:r>
            <w:r w:rsidRPr="00D06B31">
              <w:rPr>
                <w:rFonts w:ascii="Times New Roman" w:hAnsi="Times New Roman" w:cs="Times New Roman"/>
                <w:i/>
                <w:iCs/>
                <w:color w:val="000000"/>
                <w:sz w:val="24"/>
                <w:szCs w:val="24"/>
                <w:lang w:val="en-US"/>
              </w:rPr>
              <w:t>the mitigating measures put in place.</w:t>
            </w:r>
          </w:p>
          <w:p w14:paraId="6FC3F2F1" w14:textId="77777777" w:rsidR="00B378E9" w:rsidRPr="00D06B31" w:rsidRDefault="00B378E9" w:rsidP="00024573">
            <w:pPr>
              <w:autoSpaceDE w:val="0"/>
              <w:autoSpaceDN w:val="0"/>
              <w:adjustRightInd w:val="0"/>
              <w:jc w:val="both"/>
              <w:rPr>
                <w:rFonts w:ascii="Times New Roman" w:hAnsi="Times New Roman" w:cs="Times New Roman"/>
                <w:b/>
                <w:bCs/>
                <w:color w:val="000000"/>
                <w:sz w:val="24"/>
                <w:szCs w:val="24"/>
                <w:lang w:val="en-US"/>
              </w:rPr>
            </w:pPr>
          </w:p>
        </w:tc>
      </w:tr>
    </w:tbl>
    <w:p w14:paraId="3E9BAB3E"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7505447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6213684"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Tables for section 3.4</w:t>
      </w:r>
    </w:p>
    <w:p w14:paraId="23354E55" w14:textId="77777777" w:rsidR="00AF6F0C" w:rsidRPr="00D06B31" w:rsidRDefault="00AF6F0C"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p>
    <w:p w14:paraId="4F0AC754"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t>Table 3.4a: Summary of staff effort</w:t>
      </w:r>
    </w:p>
    <w:p w14:paraId="6B8DC10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3833D9E7"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GB"/>
        </w:rPr>
      </w:pPr>
      <w:r w:rsidRPr="00D06B31">
        <w:rPr>
          <w:rFonts w:ascii="Times New Roman" w:hAnsi="Times New Roman" w:cs="Times New Roman"/>
          <w:i/>
          <w:iCs/>
          <w:color w:val="000000"/>
          <w:sz w:val="24"/>
          <w:szCs w:val="24"/>
          <w:lang w:val="en-US"/>
        </w:rPr>
        <w:t>Please indicate the number of person/months over the whole duration of the planned work, for each</w:t>
      </w:r>
      <w:r w:rsidRPr="00B378E9">
        <w:rPr>
          <w:rFonts w:ascii="Times New Roman" w:hAnsi="Times New Roman" w:cs="Times New Roman"/>
          <w:i/>
          <w:iCs/>
          <w:color w:val="000000"/>
          <w:sz w:val="24"/>
          <w:szCs w:val="24"/>
          <w:lang w:val="en-GB"/>
        </w:rPr>
        <w:t xml:space="preserve"> </w:t>
      </w:r>
      <w:r w:rsidRPr="00D06B31">
        <w:rPr>
          <w:rFonts w:ascii="Times New Roman" w:hAnsi="Times New Roman" w:cs="Times New Roman"/>
          <w:i/>
          <w:iCs/>
          <w:color w:val="000000"/>
          <w:sz w:val="24"/>
          <w:szCs w:val="24"/>
          <w:lang w:val="en-US"/>
        </w:rPr>
        <w:t>work package, for each participant. Identify the work-package leader for each WP by showing the</w:t>
      </w:r>
      <w:r w:rsidRPr="00B378E9">
        <w:rPr>
          <w:rFonts w:ascii="Times New Roman" w:hAnsi="Times New Roman" w:cs="Times New Roman"/>
          <w:i/>
          <w:iCs/>
          <w:color w:val="000000"/>
          <w:sz w:val="24"/>
          <w:szCs w:val="24"/>
          <w:lang w:val="en-GB"/>
        </w:rPr>
        <w:t xml:space="preserve"> </w:t>
      </w:r>
      <w:r w:rsidRPr="00D06B31">
        <w:rPr>
          <w:rFonts w:ascii="Times New Roman" w:hAnsi="Times New Roman" w:cs="Times New Roman"/>
          <w:i/>
          <w:iCs/>
          <w:color w:val="000000"/>
          <w:sz w:val="24"/>
          <w:szCs w:val="24"/>
          <w:lang w:val="en-US"/>
        </w:rPr>
        <w:t>relevant person-month figure in bold.</w:t>
      </w:r>
    </w:p>
    <w:p w14:paraId="383B462A"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GB"/>
        </w:rPr>
      </w:pPr>
    </w:p>
    <w:tbl>
      <w:tblPr>
        <w:tblStyle w:val="Tablaconcuadrcula"/>
        <w:tblW w:w="0" w:type="auto"/>
        <w:jc w:val="center"/>
        <w:tblLook w:val="04A0" w:firstRow="1" w:lastRow="0" w:firstColumn="1" w:lastColumn="0" w:noHBand="0" w:noVBand="1"/>
      </w:tblPr>
      <w:tblGrid>
        <w:gridCol w:w="2183"/>
        <w:gridCol w:w="1647"/>
        <w:gridCol w:w="1660"/>
        <w:gridCol w:w="1819"/>
        <w:gridCol w:w="1712"/>
      </w:tblGrid>
      <w:tr w:rsidR="00B378E9" w:rsidRPr="00B378E9" w14:paraId="57604FFA" w14:textId="77777777" w:rsidTr="00024573">
        <w:trPr>
          <w:trHeight w:val="825"/>
          <w:jc w:val="center"/>
        </w:trPr>
        <w:tc>
          <w:tcPr>
            <w:tcW w:w="2235" w:type="dxa"/>
            <w:tcBorders>
              <w:top w:val="nil"/>
              <w:left w:val="nil"/>
              <w:bottom w:val="single" w:sz="4" w:space="0" w:color="auto"/>
              <w:right w:val="single" w:sz="4" w:space="0" w:color="auto"/>
            </w:tcBorders>
            <w:vAlign w:val="center"/>
          </w:tcPr>
          <w:p w14:paraId="54FF8B8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01" w:type="dxa"/>
            <w:tcBorders>
              <w:left w:val="single" w:sz="4" w:space="0" w:color="auto"/>
              <w:bottom w:val="single" w:sz="4" w:space="0" w:color="auto"/>
            </w:tcBorders>
            <w:vAlign w:val="center"/>
          </w:tcPr>
          <w:p w14:paraId="6A98A4D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roofErr w:type="spellStart"/>
            <w:r w:rsidRPr="00B378E9">
              <w:rPr>
                <w:rFonts w:ascii="Times New Roman" w:hAnsi="Times New Roman" w:cs="Times New Roman"/>
                <w:b/>
                <w:bCs/>
                <w:color w:val="000000"/>
                <w:szCs w:val="24"/>
                <w:lang w:val="en-GB"/>
              </w:rPr>
              <w:t>WPn</w:t>
            </w:r>
            <w:proofErr w:type="spellEnd"/>
          </w:p>
        </w:tc>
        <w:tc>
          <w:tcPr>
            <w:tcW w:w="1701" w:type="dxa"/>
            <w:vAlign w:val="center"/>
          </w:tcPr>
          <w:p w14:paraId="7CF7B98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WPn+1</w:t>
            </w:r>
          </w:p>
        </w:tc>
        <w:tc>
          <w:tcPr>
            <w:tcW w:w="1869" w:type="dxa"/>
            <w:vAlign w:val="center"/>
          </w:tcPr>
          <w:p w14:paraId="4695FE9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WPn+2</w:t>
            </w:r>
          </w:p>
        </w:tc>
        <w:tc>
          <w:tcPr>
            <w:tcW w:w="1736" w:type="dxa"/>
            <w:shd w:val="clear" w:color="auto" w:fill="99CCFF"/>
            <w:vAlign w:val="center"/>
          </w:tcPr>
          <w:p w14:paraId="03557CEB"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Total Person-</w:t>
            </w:r>
          </w:p>
          <w:p w14:paraId="01A5F97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Months per Participant</w:t>
            </w:r>
          </w:p>
        </w:tc>
      </w:tr>
      <w:tr w:rsidR="00B378E9" w:rsidRPr="00B378E9" w14:paraId="31F76261" w14:textId="77777777" w:rsidTr="00024573">
        <w:trPr>
          <w:trHeight w:val="206"/>
          <w:jc w:val="center"/>
        </w:trPr>
        <w:tc>
          <w:tcPr>
            <w:tcW w:w="2235" w:type="dxa"/>
            <w:tcBorders>
              <w:top w:val="single" w:sz="4" w:space="0" w:color="auto"/>
            </w:tcBorders>
            <w:vAlign w:val="center"/>
          </w:tcPr>
          <w:p w14:paraId="24E90C6E"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 Number/</w:t>
            </w:r>
          </w:p>
          <w:p w14:paraId="1B8E9867"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Short Name</w:t>
            </w:r>
          </w:p>
        </w:tc>
        <w:tc>
          <w:tcPr>
            <w:tcW w:w="1701" w:type="dxa"/>
            <w:tcBorders>
              <w:top w:val="single" w:sz="4" w:space="0" w:color="auto"/>
            </w:tcBorders>
            <w:vAlign w:val="center"/>
          </w:tcPr>
          <w:p w14:paraId="487962F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01" w:type="dxa"/>
            <w:vAlign w:val="center"/>
          </w:tcPr>
          <w:p w14:paraId="73D746E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69" w:type="dxa"/>
            <w:vAlign w:val="center"/>
          </w:tcPr>
          <w:p w14:paraId="24C7A7DE"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36" w:type="dxa"/>
            <w:shd w:val="clear" w:color="auto" w:fill="99CCFF"/>
            <w:vAlign w:val="center"/>
          </w:tcPr>
          <w:p w14:paraId="1A7FC00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2CB3D874" w14:textId="77777777" w:rsidTr="00024573">
        <w:trPr>
          <w:trHeight w:val="206"/>
          <w:jc w:val="center"/>
        </w:trPr>
        <w:tc>
          <w:tcPr>
            <w:tcW w:w="2235" w:type="dxa"/>
            <w:vAlign w:val="center"/>
          </w:tcPr>
          <w:p w14:paraId="7A85EACB"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 Number/</w:t>
            </w:r>
          </w:p>
          <w:p w14:paraId="7E8D597D"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Short Name</w:t>
            </w:r>
          </w:p>
        </w:tc>
        <w:tc>
          <w:tcPr>
            <w:tcW w:w="1701" w:type="dxa"/>
            <w:vAlign w:val="center"/>
          </w:tcPr>
          <w:p w14:paraId="0FAF186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01" w:type="dxa"/>
            <w:vAlign w:val="center"/>
          </w:tcPr>
          <w:p w14:paraId="4B481B5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69" w:type="dxa"/>
            <w:vAlign w:val="center"/>
          </w:tcPr>
          <w:p w14:paraId="284D65A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36" w:type="dxa"/>
            <w:shd w:val="clear" w:color="auto" w:fill="99CCFF"/>
            <w:vAlign w:val="center"/>
          </w:tcPr>
          <w:p w14:paraId="3C4135A5"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50A6C33F" w14:textId="77777777" w:rsidTr="00024573">
        <w:trPr>
          <w:trHeight w:val="206"/>
          <w:jc w:val="center"/>
        </w:trPr>
        <w:tc>
          <w:tcPr>
            <w:tcW w:w="2235" w:type="dxa"/>
            <w:vAlign w:val="center"/>
          </w:tcPr>
          <w:p w14:paraId="0A83A7FF"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 Number/</w:t>
            </w:r>
          </w:p>
          <w:p w14:paraId="77D08A8B"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Short Name</w:t>
            </w:r>
          </w:p>
        </w:tc>
        <w:tc>
          <w:tcPr>
            <w:tcW w:w="1701" w:type="dxa"/>
            <w:vAlign w:val="center"/>
          </w:tcPr>
          <w:p w14:paraId="165FFD7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01" w:type="dxa"/>
            <w:vAlign w:val="center"/>
          </w:tcPr>
          <w:p w14:paraId="7B8AB72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69" w:type="dxa"/>
            <w:vAlign w:val="center"/>
          </w:tcPr>
          <w:p w14:paraId="13A0807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36" w:type="dxa"/>
            <w:shd w:val="clear" w:color="auto" w:fill="99CCFF"/>
            <w:vAlign w:val="center"/>
          </w:tcPr>
          <w:p w14:paraId="0F6C813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02CC03C9" w14:textId="77777777" w:rsidTr="00024573">
        <w:trPr>
          <w:trHeight w:val="196"/>
          <w:jc w:val="center"/>
        </w:trPr>
        <w:tc>
          <w:tcPr>
            <w:tcW w:w="2235" w:type="dxa"/>
            <w:vAlign w:val="center"/>
          </w:tcPr>
          <w:p w14:paraId="289D29AB"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 Number/</w:t>
            </w:r>
          </w:p>
          <w:p w14:paraId="30546089"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Short Name</w:t>
            </w:r>
          </w:p>
        </w:tc>
        <w:tc>
          <w:tcPr>
            <w:tcW w:w="1701" w:type="dxa"/>
            <w:vAlign w:val="center"/>
          </w:tcPr>
          <w:p w14:paraId="3008325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01" w:type="dxa"/>
            <w:vAlign w:val="center"/>
          </w:tcPr>
          <w:p w14:paraId="457F69B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69" w:type="dxa"/>
            <w:vAlign w:val="center"/>
          </w:tcPr>
          <w:p w14:paraId="4407DAA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36" w:type="dxa"/>
            <w:shd w:val="clear" w:color="auto" w:fill="99CCFF"/>
            <w:vAlign w:val="center"/>
          </w:tcPr>
          <w:p w14:paraId="7C5C7A48"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378E9" w:rsidRPr="00B378E9" w14:paraId="3D505CB0" w14:textId="77777777" w:rsidTr="00024573">
        <w:trPr>
          <w:trHeight w:val="216"/>
          <w:jc w:val="center"/>
        </w:trPr>
        <w:tc>
          <w:tcPr>
            <w:tcW w:w="2235" w:type="dxa"/>
            <w:tcBorders>
              <w:bottom w:val="single" w:sz="4" w:space="0" w:color="auto"/>
            </w:tcBorders>
            <w:shd w:val="clear" w:color="auto" w:fill="99CCFF"/>
            <w:vAlign w:val="center"/>
          </w:tcPr>
          <w:p w14:paraId="67B9F196"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Total Person Months</w:t>
            </w:r>
          </w:p>
          <w:p w14:paraId="6375F0D8" w14:textId="77777777" w:rsidR="00B378E9" w:rsidRPr="00B378E9" w:rsidRDefault="00B378E9" w:rsidP="00024573">
            <w:pPr>
              <w:autoSpaceDE w:val="0"/>
              <w:autoSpaceDN w:val="0"/>
              <w:adjustRightInd w:val="0"/>
              <w:rPr>
                <w:rFonts w:ascii="Times New Roman" w:hAnsi="Times New Roman" w:cs="Times New Roman"/>
                <w:b/>
                <w:bCs/>
                <w:color w:val="000000"/>
                <w:szCs w:val="24"/>
                <w:lang w:val="en-GB"/>
              </w:rPr>
            </w:pPr>
          </w:p>
        </w:tc>
        <w:tc>
          <w:tcPr>
            <w:tcW w:w="1701" w:type="dxa"/>
            <w:tcBorders>
              <w:bottom w:val="single" w:sz="4" w:space="0" w:color="auto"/>
            </w:tcBorders>
            <w:shd w:val="clear" w:color="auto" w:fill="99CCFF"/>
            <w:vAlign w:val="center"/>
          </w:tcPr>
          <w:p w14:paraId="3EA567C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01" w:type="dxa"/>
            <w:tcBorders>
              <w:bottom w:val="single" w:sz="4" w:space="0" w:color="auto"/>
            </w:tcBorders>
            <w:shd w:val="clear" w:color="auto" w:fill="99CCFF"/>
            <w:vAlign w:val="center"/>
          </w:tcPr>
          <w:p w14:paraId="6A8B514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869" w:type="dxa"/>
            <w:tcBorders>
              <w:bottom w:val="single" w:sz="4" w:space="0" w:color="auto"/>
            </w:tcBorders>
            <w:shd w:val="clear" w:color="auto" w:fill="99CCFF"/>
            <w:vAlign w:val="center"/>
          </w:tcPr>
          <w:p w14:paraId="7DB9E0A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1736" w:type="dxa"/>
            <w:tcBorders>
              <w:bottom w:val="single" w:sz="4" w:space="0" w:color="auto"/>
            </w:tcBorders>
            <w:shd w:val="clear" w:color="auto" w:fill="99CCFF"/>
            <w:vAlign w:val="center"/>
          </w:tcPr>
          <w:p w14:paraId="5EECCBB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bl>
    <w:p w14:paraId="4F0095AB"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GB"/>
        </w:rPr>
      </w:pPr>
    </w:p>
    <w:p w14:paraId="647A90C5"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sz w:val="24"/>
          <w:szCs w:val="24"/>
          <w:lang w:val="en-GB"/>
        </w:rPr>
      </w:pPr>
    </w:p>
    <w:p w14:paraId="4D10B2A0"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Table 3.4b: ‘Other direct cost’ items (travel, equipment, other goods and services, large</w:t>
      </w:r>
    </w:p>
    <w:p w14:paraId="14A194E5"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research infrastructure)</w:t>
      </w:r>
    </w:p>
    <w:p w14:paraId="15D9D6D5"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61136159" w14:textId="0A09D75B" w:rsidR="00B378E9" w:rsidRPr="00DD71BE" w:rsidRDefault="00B378E9" w:rsidP="00B378E9">
      <w:pPr>
        <w:autoSpaceDE w:val="0"/>
        <w:autoSpaceDN w:val="0"/>
        <w:adjustRightInd w:val="0"/>
        <w:spacing w:after="0" w:line="240" w:lineRule="auto"/>
        <w:jc w:val="both"/>
        <w:rPr>
          <w:rFonts w:ascii="Times New Roman" w:hAnsi="Times New Roman" w:cs="Times New Roman"/>
          <w:color w:val="000000" w:themeColor="text1"/>
          <w:sz w:val="24"/>
          <w:szCs w:val="24"/>
          <w:lang w:val="en-GB"/>
        </w:rPr>
      </w:pPr>
      <w:r w:rsidRPr="00DD71BE">
        <w:rPr>
          <w:rFonts w:ascii="Times New Roman" w:hAnsi="Times New Roman" w:cs="Times New Roman"/>
          <w:color w:val="000000" w:themeColor="text1"/>
          <w:sz w:val="24"/>
          <w:szCs w:val="24"/>
          <w:lang w:val="en-US"/>
        </w:rPr>
        <w:t>Please complete the table below for each participant if the sum of the costs for’ travel’, ‘equipment’,</w:t>
      </w:r>
      <w:r w:rsidRPr="00DD71BE">
        <w:rPr>
          <w:rFonts w:ascii="Times New Roman" w:hAnsi="Times New Roman" w:cs="Times New Roman"/>
          <w:color w:val="000000" w:themeColor="text1"/>
          <w:sz w:val="24"/>
          <w:szCs w:val="24"/>
          <w:lang w:val="en-GB"/>
        </w:rPr>
        <w:t xml:space="preserve"> </w:t>
      </w:r>
      <w:r w:rsidRPr="00DD71BE">
        <w:rPr>
          <w:rFonts w:ascii="Times New Roman" w:hAnsi="Times New Roman" w:cs="Times New Roman"/>
          <w:color w:val="000000" w:themeColor="text1"/>
          <w:sz w:val="24"/>
          <w:szCs w:val="24"/>
          <w:lang w:val="en-US"/>
        </w:rPr>
        <w:t>and ‘goods and services’ exceeds 15% of the personnel costs for that participant (according to the</w:t>
      </w:r>
      <w:r w:rsidRPr="00DD71BE">
        <w:rPr>
          <w:rFonts w:ascii="Times New Roman" w:hAnsi="Times New Roman" w:cs="Times New Roman"/>
          <w:color w:val="000000" w:themeColor="text1"/>
          <w:sz w:val="24"/>
          <w:szCs w:val="24"/>
          <w:lang w:val="en-GB"/>
        </w:rPr>
        <w:t xml:space="preserve"> </w:t>
      </w:r>
      <w:r w:rsidRPr="00DD71BE">
        <w:rPr>
          <w:rFonts w:ascii="Times New Roman" w:hAnsi="Times New Roman" w:cs="Times New Roman"/>
          <w:color w:val="000000" w:themeColor="text1"/>
          <w:sz w:val="24"/>
          <w:szCs w:val="24"/>
          <w:lang w:val="en-US"/>
        </w:rPr>
        <w:t xml:space="preserve">budget table </w:t>
      </w:r>
      <w:r w:rsidR="00047D46">
        <w:rPr>
          <w:rFonts w:ascii="Times New Roman" w:hAnsi="Times New Roman" w:cs="Times New Roman"/>
          <w:color w:val="000000" w:themeColor="text1"/>
          <w:sz w:val="24"/>
          <w:szCs w:val="24"/>
          <w:lang w:val="en-US"/>
        </w:rPr>
        <w:t>submitted to the ESS - Electronic Submission System in excel format</w:t>
      </w:r>
      <w:r w:rsidRPr="00DD71BE">
        <w:rPr>
          <w:rFonts w:ascii="Times New Roman" w:hAnsi="Times New Roman" w:cs="Times New Roman"/>
          <w:color w:val="000000" w:themeColor="text1"/>
          <w:sz w:val="24"/>
          <w:szCs w:val="24"/>
          <w:lang w:val="en-US"/>
        </w:rPr>
        <w:t>).</w:t>
      </w:r>
    </w:p>
    <w:p w14:paraId="3F8A877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tbl>
      <w:tblPr>
        <w:tblStyle w:val="Tablaconcuadrcula"/>
        <w:tblW w:w="0" w:type="auto"/>
        <w:jc w:val="center"/>
        <w:tblLook w:val="04A0" w:firstRow="1" w:lastRow="0" w:firstColumn="1" w:lastColumn="0" w:noHBand="0" w:noVBand="1"/>
      </w:tblPr>
      <w:tblGrid>
        <w:gridCol w:w="3419"/>
        <w:gridCol w:w="3058"/>
        <w:gridCol w:w="2539"/>
      </w:tblGrid>
      <w:tr w:rsidR="00B95F4B" w:rsidRPr="00B378E9" w14:paraId="50A151A6" w14:textId="77777777" w:rsidTr="00024573">
        <w:trPr>
          <w:trHeight w:val="825"/>
          <w:jc w:val="center"/>
        </w:trPr>
        <w:tc>
          <w:tcPr>
            <w:tcW w:w="3464" w:type="dxa"/>
            <w:vAlign w:val="center"/>
          </w:tcPr>
          <w:p w14:paraId="407BF543"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Participant</w:t>
            </w:r>
          </w:p>
          <w:p w14:paraId="6E7CF00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Number/Short Name</w:t>
            </w:r>
          </w:p>
        </w:tc>
        <w:tc>
          <w:tcPr>
            <w:tcW w:w="3118" w:type="dxa"/>
            <w:vAlign w:val="center"/>
          </w:tcPr>
          <w:p w14:paraId="4A11B4A1"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Cost</w:t>
            </w:r>
          </w:p>
          <w:p w14:paraId="244B6E37"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w:t>
            </w:r>
          </w:p>
        </w:tc>
        <w:tc>
          <w:tcPr>
            <w:tcW w:w="2568" w:type="dxa"/>
            <w:vAlign w:val="center"/>
          </w:tcPr>
          <w:p w14:paraId="7CCFF2C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Justification</w:t>
            </w:r>
          </w:p>
        </w:tc>
      </w:tr>
      <w:tr w:rsidR="00B95F4B" w:rsidRPr="00B378E9" w14:paraId="55F2EF65" w14:textId="77777777" w:rsidTr="00024573">
        <w:trPr>
          <w:trHeight w:val="206"/>
          <w:jc w:val="center"/>
        </w:trPr>
        <w:tc>
          <w:tcPr>
            <w:tcW w:w="3464" w:type="dxa"/>
            <w:vAlign w:val="center"/>
          </w:tcPr>
          <w:p w14:paraId="57C61E4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Travel</w:t>
            </w:r>
          </w:p>
        </w:tc>
        <w:tc>
          <w:tcPr>
            <w:tcW w:w="3118" w:type="dxa"/>
            <w:vAlign w:val="center"/>
          </w:tcPr>
          <w:p w14:paraId="6685575F"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vAlign w:val="center"/>
          </w:tcPr>
          <w:p w14:paraId="2475CAD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95F4B" w:rsidRPr="00B378E9" w14:paraId="198C1984" w14:textId="77777777" w:rsidTr="00024573">
        <w:trPr>
          <w:trHeight w:val="206"/>
          <w:jc w:val="center"/>
        </w:trPr>
        <w:tc>
          <w:tcPr>
            <w:tcW w:w="3464" w:type="dxa"/>
            <w:vAlign w:val="center"/>
          </w:tcPr>
          <w:p w14:paraId="63D6E15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Equipment</w:t>
            </w:r>
          </w:p>
        </w:tc>
        <w:tc>
          <w:tcPr>
            <w:tcW w:w="3118" w:type="dxa"/>
            <w:vAlign w:val="center"/>
          </w:tcPr>
          <w:p w14:paraId="4590874C"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vAlign w:val="center"/>
          </w:tcPr>
          <w:p w14:paraId="54A358A2"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95F4B" w:rsidRPr="00B378E9" w14:paraId="292CEF56" w14:textId="77777777" w:rsidTr="00024573">
        <w:trPr>
          <w:trHeight w:val="206"/>
          <w:jc w:val="center"/>
        </w:trPr>
        <w:tc>
          <w:tcPr>
            <w:tcW w:w="3464" w:type="dxa"/>
            <w:vAlign w:val="center"/>
          </w:tcPr>
          <w:p w14:paraId="2EBBAE8D"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Other goods and Services</w:t>
            </w:r>
          </w:p>
        </w:tc>
        <w:tc>
          <w:tcPr>
            <w:tcW w:w="3118" w:type="dxa"/>
            <w:vAlign w:val="center"/>
          </w:tcPr>
          <w:p w14:paraId="712429A4"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tcBorders>
              <w:bottom w:val="single" w:sz="4" w:space="0" w:color="auto"/>
            </w:tcBorders>
            <w:vAlign w:val="center"/>
          </w:tcPr>
          <w:p w14:paraId="135E714A"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r w:rsidR="00B95F4B" w:rsidRPr="00B378E9" w14:paraId="4B235AE3" w14:textId="77777777" w:rsidTr="00024573">
        <w:trPr>
          <w:trHeight w:val="216"/>
          <w:jc w:val="center"/>
        </w:trPr>
        <w:tc>
          <w:tcPr>
            <w:tcW w:w="3464" w:type="dxa"/>
            <w:tcBorders>
              <w:bottom w:val="single" w:sz="4" w:space="0" w:color="auto"/>
            </w:tcBorders>
            <w:vAlign w:val="center"/>
          </w:tcPr>
          <w:p w14:paraId="3BE68CB6"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r w:rsidRPr="00B378E9">
              <w:rPr>
                <w:rFonts w:ascii="Times New Roman" w:hAnsi="Times New Roman" w:cs="Times New Roman"/>
                <w:b/>
                <w:bCs/>
                <w:color w:val="000000"/>
                <w:szCs w:val="24"/>
                <w:lang w:val="en-GB"/>
              </w:rPr>
              <w:t>Total</w:t>
            </w:r>
          </w:p>
        </w:tc>
        <w:tc>
          <w:tcPr>
            <w:tcW w:w="3118" w:type="dxa"/>
            <w:tcBorders>
              <w:bottom w:val="single" w:sz="4" w:space="0" w:color="auto"/>
              <w:right w:val="single" w:sz="4" w:space="0" w:color="auto"/>
            </w:tcBorders>
            <w:vAlign w:val="center"/>
          </w:tcPr>
          <w:p w14:paraId="16B0ED20"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c>
          <w:tcPr>
            <w:tcW w:w="2568" w:type="dxa"/>
            <w:tcBorders>
              <w:top w:val="single" w:sz="4" w:space="0" w:color="auto"/>
              <w:left w:val="single" w:sz="4" w:space="0" w:color="auto"/>
              <w:bottom w:val="nil"/>
              <w:right w:val="nil"/>
            </w:tcBorders>
            <w:vAlign w:val="center"/>
          </w:tcPr>
          <w:p w14:paraId="1C859149" w14:textId="77777777" w:rsidR="00B378E9" w:rsidRPr="00B378E9" w:rsidRDefault="00B378E9" w:rsidP="00024573">
            <w:pPr>
              <w:autoSpaceDE w:val="0"/>
              <w:autoSpaceDN w:val="0"/>
              <w:adjustRightInd w:val="0"/>
              <w:jc w:val="center"/>
              <w:rPr>
                <w:rFonts w:ascii="Times New Roman" w:hAnsi="Times New Roman" w:cs="Times New Roman"/>
                <w:b/>
                <w:bCs/>
                <w:color w:val="000000"/>
                <w:szCs w:val="24"/>
                <w:lang w:val="en-GB"/>
              </w:rPr>
            </w:pPr>
          </w:p>
        </w:tc>
      </w:tr>
    </w:tbl>
    <w:p w14:paraId="2662873D" w14:textId="77777777" w:rsidR="00DE5A03" w:rsidRDefault="00DE5A03" w:rsidP="00B378E9">
      <w:pPr>
        <w:autoSpaceDE w:val="0"/>
        <w:autoSpaceDN w:val="0"/>
        <w:adjustRightInd w:val="0"/>
        <w:spacing w:after="0" w:line="240" w:lineRule="auto"/>
        <w:jc w:val="both"/>
        <w:rPr>
          <w:rFonts w:ascii="Times New Roman" w:hAnsi="Times New Roman" w:cs="Times New Roman"/>
          <w:color w:val="000000"/>
          <w:sz w:val="24"/>
          <w:szCs w:val="24"/>
        </w:rPr>
      </w:pPr>
    </w:p>
    <w:p w14:paraId="2CEB01A8" w14:textId="3801C386"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r w:rsidRPr="00D06B31">
        <w:rPr>
          <w:rFonts w:ascii="Times New Roman" w:hAnsi="Times New Roman" w:cs="Times New Roman"/>
          <w:color w:val="000000"/>
          <w:sz w:val="24"/>
          <w:szCs w:val="24"/>
          <w:lang w:val="en-US"/>
        </w:rPr>
        <w:lastRenderedPageBreak/>
        <w:t>Please complete the table below for all participants that would like to declare costs of large research</w:t>
      </w:r>
      <w:r w:rsidRPr="00AF6F0C">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 xml:space="preserve">infrastructure under Article 6.2 of the </w:t>
      </w:r>
      <w:r w:rsidR="00AF6F0C" w:rsidRPr="00D06B31">
        <w:rPr>
          <w:rFonts w:ascii="Times New Roman" w:hAnsi="Times New Roman" w:cs="Times New Roman"/>
          <w:color w:val="000000"/>
          <w:sz w:val="24"/>
          <w:szCs w:val="24"/>
          <w:lang w:val="en-US"/>
        </w:rPr>
        <w:t>PRIMA</w:t>
      </w:r>
      <w:r w:rsidRPr="00D06B31">
        <w:rPr>
          <w:rFonts w:ascii="Times New Roman" w:hAnsi="Times New Roman" w:cs="Times New Roman"/>
          <w:color w:val="000000"/>
          <w:sz w:val="24"/>
          <w:szCs w:val="24"/>
          <w:lang w:val="en-US"/>
        </w:rPr>
        <w:t xml:space="preserve"> Model </w:t>
      </w:r>
      <w:r w:rsidR="00AF6F0C" w:rsidRPr="00D06B31">
        <w:rPr>
          <w:rFonts w:ascii="Times New Roman" w:hAnsi="Times New Roman" w:cs="Times New Roman"/>
          <w:color w:val="000000"/>
          <w:sz w:val="24"/>
          <w:szCs w:val="24"/>
          <w:lang w:val="en-US"/>
        </w:rPr>
        <w:t xml:space="preserve">Grant </w:t>
      </w:r>
      <w:r w:rsidRPr="00D06B31">
        <w:rPr>
          <w:rFonts w:ascii="Times New Roman" w:hAnsi="Times New Roman" w:cs="Times New Roman"/>
          <w:color w:val="000000"/>
          <w:sz w:val="24"/>
          <w:szCs w:val="24"/>
          <w:lang w:val="en-US"/>
        </w:rPr>
        <w:t>Agreement</w:t>
      </w:r>
      <w:r w:rsidR="00DE5A03" w:rsidRPr="000940F5">
        <w:rPr>
          <w:rStyle w:val="Refdenotaalpie"/>
          <w:rFonts w:ascii="Times New Roman" w:hAnsi="Times New Roman" w:cs="Times New Roman"/>
          <w:color w:val="000000"/>
          <w:sz w:val="28"/>
          <w:szCs w:val="16"/>
        </w:rPr>
        <w:footnoteReference w:id="8"/>
      </w:r>
      <w:r w:rsidRPr="00D06B31">
        <w:rPr>
          <w:rFonts w:ascii="Times New Roman" w:hAnsi="Times New Roman" w:cs="Times New Roman"/>
          <w:color w:val="000000"/>
          <w:sz w:val="24"/>
          <w:szCs w:val="24"/>
          <w:lang w:val="en-US"/>
        </w:rPr>
        <w:t>, irrespective of the percentage of</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personnel costs. Please indicate (in the justification) if the beneficiary’s methodology for declaring</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 xml:space="preserve">the costs for large research infrastructure has already been positively assessed by </w:t>
      </w:r>
      <w:r w:rsidRPr="00DD71BE">
        <w:rPr>
          <w:rFonts w:ascii="Times New Roman" w:hAnsi="Times New Roman" w:cs="Times New Roman"/>
          <w:color w:val="000000" w:themeColor="text1"/>
          <w:sz w:val="24"/>
          <w:szCs w:val="24"/>
          <w:lang w:val="en-US"/>
        </w:rPr>
        <w:t xml:space="preserve">the </w:t>
      </w:r>
      <w:r w:rsidR="009560DB" w:rsidRPr="00DD71BE">
        <w:rPr>
          <w:rFonts w:ascii="Times New Roman" w:hAnsi="Times New Roman" w:cs="Times New Roman"/>
          <w:color w:val="000000" w:themeColor="text1"/>
          <w:sz w:val="24"/>
          <w:szCs w:val="24"/>
          <w:lang w:val="en-US"/>
        </w:rPr>
        <w:t xml:space="preserve">European </w:t>
      </w:r>
      <w:r w:rsidRPr="00DD71BE">
        <w:rPr>
          <w:rFonts w:ascii="Times New Roman" w:hAnsi="Times New Roman" w:cs="Times New Roman"/>
          <w:color w:val="000000" w:themeColor="text1"/>
          <w:sz w:val="24"/>
          <w:szCs w:val="24"/>
          <w:lang w:val="en-US"/>
        </w:rPr>
        <w:t>Commission</w:t>
      </w:r>
      <w:r w:rsidR="009F1672">
        <w:rPr>
          <w:rFonts w:ascii="Times New Roman" w:hAnsi="Times New Roman" w:cs="Times New Roman"/>
          <w:color w:val="000000"/>
          <w:sz w:val="24"/>
          <w:szCs w:val="24"/>
          <w:lang w:val="en-US"/>
        </w:rPr>
        <w:t>.</w:t>
      </w:r>
    </w:p>
    <w:p w14:paraId="4EAB6358"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tbl>
      <w:tblPr>
        <w:tblStyle w:val="Tablaconcuadrcula"/>
        <w:tblW w:w="0" w:type="auto"/>
        <w:tblLook w:val="04A0" w:firstRow="1" w:lastRow="0" w:firstColumn="1" w:lastColumn="0" w:noHBand="0" w:noVBand="1"/>
      </w:tblPr>
      <w:tblGrid>
        <w:gridCol w:w="3022"/>
        <w:gridCol w:w="2980"/>
        <w:gridCol w:w="3014"/>
      </w:tblGrid>
      <w:tr w:rsidR="00B378E9" w:rsidRPr="00B378E9" w14:paraId="15283A0F" w14:textId="77777777" w:rsidTr="00024573">
        <w:tc>
          <w:tcPr>
            <w:tcW w:w="3080" w:type="dxa"/>
            <w:vAlign w:val="center"/>
          </w:tcPr>
          <w:p w14:paraId="200F1497"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r w:rsidRPr="00B378E9">
              <w:rPr>
                <w:rFonts w:ascii="Times New Roman" w:hAnsi="Times New Roman" w:cs="Times New Roman"/>
                <w:b/>
                <w:bCs/>
                <w:color w:val="000000"/>
                <w:sz w:val="24"/>
                <w:szCs w:val="24"/>
                <w:lang w:val="en-GB"/>
              </w:rPr>
              <w:t>Participant Number/Short Name</w:t>
            </w:r>
          </w:p>
        </w:tc>
        <w:tc>
          <w:tcPr>
            <w:tcW w:w="3081" w:type="dxa"/>
            <w:vAlign w:val="center"/>
          </w:tcPr>
          <w:p w14:paraId="7D95B4BA"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r w:rsidRPr="00B378E9">
              <w:rPr>
                <w:rFonts w:ascii="Times New Roman" w:hAnsi="Times New Roman" w:cs="Times New Roman"/>
                <w:b/>
                <w:bCs/>
                <w:color w:val="000000"/>
                <w:sz w:val="24"/>
                <w:szCs w:val="24"/>
                <w:lang w:val="en-GB"/>
              </w:rPr>
              <w:t>Cost</w:t>
            </w:r>
          </w:p>
          <w:p w14:paraId="73433589"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r w:rsidRPr="00B378E9">
              <w:rPr>
                <w:rFonts w:ascii="Times New Roman" w:hAnsi="Times New Roman" w:cs="Times New Roman"/>
                <w:b/>
                <w:bCs/>
                <w:color w:val="000000"/>
                <w:sz w:val="24"/>
                <w:szCs w:val="24"/>
                <w:lang w:val="en-GB"/>
              </w:rPr>
              <w:t>(€)</w:t>
            </w:r>
          </w:p>
        </w:tc>
        <w:tc>
          <w:tcPr>
            <w:tcW w:w="3081" w:type="dxa"/>
            <w:vAlign w:val="center"/>
          </w:tcPr>
          <w:p w14:paraId="7469AD3F"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r w:rsidRPr="00B378E9">
              <w:rPr>
                <w:rFonts w:ascii="Times New Roman" w:hAnsi="Times New Roman" w:cs="Times New Roman"/>
                <w:b/>
                <w:bCs/>
                <w:color w:val="000000"/>
                <w:sz w:val="24"/>
                <w:szCs w:val="24"/>
                <w:lang w:val="en-GB"/>
              </w:rPr>
              <w:t>Justification</w:t>
            </w:r>
          </w:p>
        </w:tc>
      </w:tr>
      <w:tr w:rsidR="00B378E9" w:rsidRPr="00B378E9" w14:paraId="3DD859B0" w14:textId="77777777" w:rsidTr="00024573">
        <w:tc>
          <w:tcPr>
            <w:tcW w:w="3080" w:type="dxa"/>
            <w:vAlign w:val="center"/>
          </w:tcPr>
          <w:p w14:paraId="434801C7"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r w:rsidRPr="00B378E9">
              <w:rPr>
                <w:rFonts w:ascii="Times New Roman" w:hAnsi="Times New Roman" w:cs="Times New Roman"/>
                <w:b/>
                <w:bCs/>
                <w:color w:val="000000"/>
                <w:sz w:val="24"/>
                <w:szCs w:val="24"/>
                <w:lang w:val="en-GB"/>
              </w:rPr>
              <w:t>Large research</w:t>
            </w:r>
          </w:p>
          <w:p w14:paraId="3C790F34" w14:textId="77777777" w:rsidR="00B378E9" w:rsidRPr="00B378E9" w:rsidRDefault="00AF6F0C" w:rsidP="00024573">
            <w:pPr>
              <w:autoSpaceDE w:val="0"/>
              <w:autoSpaceDN w:val="0"/>
              <w:adjustRightInd w:val="0"/>
              <w:jc w:val="center"/>
              <w:rPr>
                <w:rFonts w:ascii="Times New Roman" w:hAnsi="Times New Roman" w:cs="Times New Roman"/>
                <w:b/>
                <w:bCs/>
                <w:color w:val="000000"/>
                <w:sz w:val="24"/>
                <w:szCs w:val="24"/>
                <w:lang w:val="en-GB"/>
              </w:rPr>
            </w:pPr>
            <w:r w:rsidRPr="00B378E9">
              <w:rPr>
                <w:rFonts w:ascii="Times New Roman" w:hAnsi="Times New Roman" w:cs="Times New Roman"/>
                <w:b/>
                <w:bCs/>
                <w:color w:val="000000"/>
                <w:sz w:val="24"/>
                <w:szCs w:val="24"/>
                <w:lang w:val="en-GB"/>
              </w:rPr>
              <w:t>I</w:t>
            </w:r>
            <w:r w:rsidR="00B378E9" w:rsidRPr="00B378E9">
              <w:rPr>
                <w:rFonts w:ascii="Times New Roman" w:hAnsi="Times New Roman" w:cs="Times New Roman"/>
                <w:b/>
                <w:bCs/>
                <w:color w:val="000000"/>
                <w:sz w:val="24"/>
                <w:szCs w:val="24"/>
                <w:lang w:val="en-GB"/>
              </w:rPr>
              <w:t>nfrastructure</w:t>
            </w:r>
          </w:p>
        </w:tc>
        <w:tc>
          <w:tcPr>
            <w:tcW w:w="3081" w:type="dxa"/>
            <w:vAlign w:val="center"/>
          </w:tcPr>
          <w:p w14:paraId="0B49048D"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c>
          <w:tcPr>
            <w:tcW w:w="3081" w:type="dxa"/>
            <w:vAlign w:val="center"/>
          </w:tcPr>
          <w:p w14:paraId="0B4053B7" w14:textId="77777777" w:rsidR="00B378E9" w:rsidRPr="00B378E9" w:rsidRDefault="00B378E9" w:rsidP="00024573">
            <w:pPr>
              <w:autoSpaceDE w:val="0"/>
              <w:autoSpaceDN w:val="0"/>
              <w:adjustRightInd w:val="0"/>
              <w:jc w:val="center"/>
              <w:rPr>
                <w:rFonts w:ascii="Times New Roman" w:hAnsi="Times New Roman" w:cs="Times New Roman"/>
                <w:b/>
                <w:bCs/>
                <w:color w:val="000000"/>
                <w:sz w:val="24"/>
                <w:szCs w:val="24"/>
                <w:lang w:val="en-GB"/>
              </w:rPr>
            </w:pPr>
          </w:p>
        </w:tc>
      </w:tr>
    </w:tbl>
    <w:p w14:paraId="2FF59658" w14:textId="77777777" w:rsidR="00B378E9" w:rsidRPr="00B378E9" w:rsidRDefault="00B378E9" w:rsidP="00DE5A03">
      <w:pPr>
        <w:autoSpaceDE w:val="0"/>
        <w:autoSpaceDN w:val="0"/>
        <w:adjustRightInd w:val="0"/>
        <w:spacing w:after="0" w:line="240" w:lineRule="auto"/>
        <w:jc w:val="both"/>
        <w:rPr>
          <w:rFonts w:ascii="Times New Roman" w:hAnsi="Times New Roman" w:cs="Times New Roman"/>
          <w:color w:val="000000"/>
          <w:sz w:val="20"/>
          <w:szCs w:val="20"/>
        </w:rPr>
      </w:pPr>
    </w:p>
    <w:p w14:paraId="7B958CE6"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334B5914"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CA5221D"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roofErr w:type="spellStart"/>
      <w:r w:rsidRPr="00B378E9">
        <w:rPr>
          <w:rFonts w:ascii="Times New Roman" w:hAnsi="Times New Roman" w:cs="Times New Roman"/>
          <w:b/>
          <w:bCs/>
          <w:color w:val="000000"/>
          <w:sz w:val="24"/>
          <w:szCs w:val="24"/>
        </w:rPr>
        <w:t>Section</w:t>
      </w:r>
      <w:proofErr w:type="spellEnd"/>
      <w:r w:rsidRPr="00B378E9">
        <w:rPr>
          <w:rFonts w:ascii="Times New Roman" w:hAnsi="Times New Roman" w:cs="Times New Roman"/>
          <w:b/>
          <w:bCs/>
          <w:color w:val="000000"/>
          <w:sz w:val="24"/>
          <w:szCs w:val="24"/>
        </w:rPr>
        <w:t xml:space="preserve"> 4: </w:t>
      </w:r>
      <w:proofErr w:type="spellStart"/>
      <w:r w:rsidRPr="00B378E9">
        <w:rPr>
          <w:rFonts w:ascii="Times New Roman" w:hAnsi="Times New Roman" w:cs="Times New Roman"/>
          <w:b/>
          <w:bCs/>
          <w:color w:val="000000"/>
          <w:sz w:val="24"/>
          <w:szCs w:val="24"/>
        </w:rPr>
        <w:t>Members</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of</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the</w:t>
      </w:r>
      <w:proofErr w:type="spellEnd"/>
      <w:r w:rsidRPr="00B378E9">
        <w:rPr>
          <w:rFonts w:ascii="Times New Roman" w:hAnsi="Times New Roman" w:cs="Times New Roman"/>
          <w:b/>
          <w:bCs/>
          <w:color w:val="000000"/>
          <w:sz w:val="24"/>
          <w:szCs w:val="24"/>
        </w:rPr>
        <w:t xml:space="preserve"> </w:t>
      </w:r>
      <w:proofErr w:type="spellStart"/>
      <w:r w:rsidRPr="00B378E9">
        <w:rPr>
          <w:rFonts w:ascii="Times New Roman" w:hAnsi="Times New Roman" w:cs="Times New Roman"/>
          <w:b/>
          <w:bCs/>
          <w:color w:val="000000"/>
          <w:sz w:val="24"/>
          <w:szCs w:val="24"/>
        </w:rPr>
        <w:t>consortium</w:t>
      </w:r>
      <w:proofErr w:type="spellEnd"/>
    </w:p>
    <w:p w14:paraId="3600D96D" w14:textId="15E8F3C1"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59A2087B" w14:textId="330EE6CA"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r w:rsidRPr="00D06B31">
        <w:rPr>
          <w:rFonts w:ascii="Times New Roman" w:hAnsi="Times New Roman" w:cs="Times New Roman"/>
          <w:i/>
          <w:iCs/>
          <w:color w:val="000000"/>
          <w:lang w:val="en-US"/>
        </w:rPr>
        <w:t>The information provided here will be used to judge the operational capacity. Please make sure that you</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 xml:space="preserve">do not include information here that relates to the headings under sections 1 to 3. </w:t>
      </w:r>
    </w:p>
    <w:p w14:paraId="382C4760"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15BB0EE9"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r w:rsidRPr="00D06B31">
        <w:rPr>
          <w:rFonts w:ascii="Times New Roman" w:hAnsi="Times New Roman" w:cs="Times New Roman"/>
          <w:b/>
          <w:bCs/>
          <w:color w:val="000000"/>
          <w:sz w:val="24"/>
          <w:szCs w:val="24"/>
          <w:lang w:val="en-US"/>
        </w:rPr>
        <w:t>4.1. Participants (applicants)</w:t>
      </w:r>
    </w:p>
    <w:p w14:paraId="4437BCBD"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29506C10" w14:textId="77777777" w:rsidR="00B378E9" w:rsidRPr="00D06B31" w:rsidRDefault="00B378E9" w:rsidP="00D25865">
      <w:pPr>
        <w:autoSpaceDE w:val="0"/>
        <w:autoSpaceDN w:val="0"/>
        <w:adjustRightInd w:val="0"/>
        <w:spacing w:line="240" w:lineRule="auto"/>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Please provide, for each participant, the following (if available):</w:t>
      </w:r>
    </w:p>
    <w:p w14:paraId="0D4E6DA5"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description of the legal entity and its main tasks, with an explanation of how its</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profile matches the tasks in the proposal;</w:t>
      </w:r>
    </w:p>
    <w:p w14:paraId="14D0FF87" w14:textId="777A23B5"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curriculum vitae or description of the profile of the persons, including their</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gender, who will be primarily responsible for carrying out the proposed activities;</w:t>
      </w:r>
    </w:p>
    <w:p w14:paraId="30E79471"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list of up to 5 relevant publications, and/or products, services (including widely</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used</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datasets or software), or other achievements relevant to the call content;</w:t>
      </w:r>
    </w:p>
    <w:p w14:paraId="3F3687F2"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list of up to 5 relevant previous projects or activities, connected to the subject of</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this proposal;</w:t>
      </w:r>
    </w:p>
    <w:p w14:paraId="2A0A210A"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 description of any significant infrastructure and/or any major items of technical</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equipment, relevant to the proposed work;</w:t>
      </w:r>
    </w:p>
    <w:p w14:paraId="61A2331B"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sz w:val="14"/>
          <w:szCs w:val="14"/>
          <w:lang w:val="en-GB"/>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if operational capacity cannot be demonstrated at the time of submitting the proposal,</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describe the concrete measures that will be taken to obtain it by the time of the</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implementation of the task</w:t>
      </w:r>
      <w:r w:rsidRPr="00D06B31">
        <w:rPr>
          <w:rFonts w:ascii="Times New Roman" w:hAnsi="Times New Roman" w:cs="Times New Roman"/>
          <w:i/>
          <w:iCs/>
          <w:color w:val="000000"/>
          <w:lang w:val="en-US"/>
        </w:rPr>
        <w:t>.</w:t>
      </w:r>
      <w:r w:rsidR="00A248B5" w:rsidRPr="00A248B5">
        <w:rPr>
          <w:rStyle w:val="Refdenotaalpie"/>
          <w:rFonts w:ascii="Times New Roman" w:hAnsi="Times New Roman" w:cs="Times New Roman"/>
          <w:iCs/>
          <w:color w:val="000000"/>
        </w:rPr>
        <w:footnoteReference w:id="9"/>
      </w:r>
    </w:p>
    <w:p w14:paraId="268F6EA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67958A7C"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 xml:space="preserve">4.2. Third parties involved in the project (including use of </w:t>
      </w:r>
      <w:proofErr w:type="gramStart"/>
      <w:r w:rsidRPr="00D06B31">
        <w:rPr>
          <w:rFonts w:ascii="Times New Roman" w:hAnsi="Times New Roman" w:cs="Times New Roman"/>
          <w:b/>
          <w:bCs/>
          <w:color w:val="000000"/>
          <w:sz w:val="24"/>
          <w:szCs w:val="24"/>
          <w:lang w:val="en-US"/>
        </w:rPr>
        <w:t>third party</w:t>
      </w:r>
      <w:proofErr w:type="gramEnd"/>
      <w:r w:rsidRPr="00D06B31">
        <w:rPr>
          <w:rFonts w:ascii="Times New Roman" w:hAnsi="Times New Roman" w:cs="Times New Roman"/>
          <w:b/>
          <w:bCs/>
          <w:color w:val="000000"/>
          <w:sz w:val="24"/>
          <w:szCs w:val="24"/>
          <w:lang w:val="en-US"/>
        </w:rPr>
        <w:t xml:space="preserve"> resources)</w:t>
      </w:r>
    </w:p>
    <w:p w14:paraId="6EEE9441"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r w:rsidRPr="00D06B31">
        <w:rPr>
          <w:rFonts w:ascii="Times New Roman" w:hAnsi="Times New Roman" w:cs="Times New Roman"/>
          <w:color w:val="000000"/>
          <w:sz w:val="24"/>
          <w:szCs w:val="24"/>
          <w:lang w:val="en-US"/>
        </w:rPr>
        <w:t>Please complete, for each participant, the following table (or simply state "No third</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parties involved", if applicable):</w:t>
      </w:r>
    </w:p>
    <w:p w14:paraId="51BA8051"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tbl>
      <w:tblPr>
        <w:tblStyle w:val="Tablaconcuadrcula"/>
        <w:tblW w:w="0" w:type="auto"/>
        <w:tblLook w:val="04A0" w:firstRow="1" w:lastRow="0" w:firstColumn="1" w:lastColumn="0" w:noHBand="0" w:noVBand="1"/>
      </w:tblPr>
      <w:tblGrid>
        <w:gridCol w:w="6724"/>
        <w:gridCol w:w="1118"/>
        <w:gridCol w:w="1174"/>
      </w:tblGrid>
      <w:tr w:rsidR="00B378E9" w:rsidRPr="00B378E9" w14:paraId="069A1085" w14:textId="77777777" w:rsidTr="00024573">
        <w:tc>
          <w:tcPr>
            <w:tcW w:w="6912" w:type="dxa"/>
            <w:vMerge w:val="restart"/>
          </w:tcPr>
          <w:p w14:paraId="7AD98341"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r w:rsidRPr="00D06B31">
              <w:rPr>
                <w:rFonts w:ascii="Times New Roman" w:hAnsi="Times New Roman" w:cs="Times New Roman"/>
                <w:color w:val="000000"/>
                <w:sz w:val="24"/>
                <w:szCs w:val="24"/>
                <w:lang w:val="en-US"/>
              </w:rPr>
              <w:t>Does the participant plan to subcontract certain tasks (please note that core</w:t>
            </w:r>
            <w:r w:rsidRPr="00B378E9">
              <w:rPr>
                <w:rFonts w:ascii="Times New Roman" w:hAnsi="Times New Roman" w:cs="Times New Roman"/>
                <w:color w:val="000000"/>
                <w:sz w:val="24"/>
                <w:szCs w:val="24"/>
                <w:lang w:val="en-GB"/>
              </w:rPr>
              <w:t xml:space="preserve"> </w:t>
            </w:r>
            <w:r w:rsidRPr="00D06B31">
              <w:rPr>
                <w:rFonts w:ascii="Times New Roman" w:hAnsi="Times New Roman" w:cs="Times New Roman"/>
                <w:color w:val="000000"/>
                <w:sz w:val="24"/>
                <w:szCs w:val="24"/>
                <w:lang w:val="en-US"/>
              </w:rPr>
              <w:t xml:space="preserve">tasks of the project should not </w:t>
            </w:r>
            <w:proofErr w:type="gramStart"/>
            <w:r w:rsidRPr="00D06B31">
              <w:rPr>
                <w:rFonts w:ascii="Times New Roman" w:hAnsi="Times New Roman" w:cs="Times New Roman"/>
                <w:color w:val="000000"/>
                <w:sz w:val="24"/>
                <w:szCs w:val="24"/>
                <w:lang w:val="en-US"/>
              </w:rPr>
              <w:t>be sub-contracted)</w:t>
            </w:r>
            <w:proofErr w:type="gramEnd"/>
          </w:p>
          <w:p w14:paraId="058D6108"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34" w:type="dxa"/>
          </w:tcPr>
          <w:p w14:paraId="1BD032AB" w14:textId="77777777" w:rsidR="00B378E9" w:rsidRPr="00B378E9" w:rsidRDefault="00B378E9" w:rsidP="00024573">
            <w:pPr>
              <w:autoSpaceDE w:val="0"/>
              <w:autoSpaceDN w:val="0"/>
              <w:adjustRightInd w:val="0"/>
              <w:jc w:val="center"/>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YES</w:t>
            </w:r>
          </w:p>
        </w:tc>
        <w:tc>
          <w:tcPr>
            <w:tcW w:w="1196" w:type="dxa"/>
          </w:tcPr>
          <w:p w14:paraId="1D349DE5" w14:textId="77777777" w:rsidR="00B378E9" w:rsidRPr="00B378E9" w:rsidRDefault="00B378E9" w:rsidP="00024573">
            <w:pPr>
              <w:autoSpaceDE w:val="0"/>
              <w:autoSpaceDN w:val="0"/>
              <w:adjustRightInd w:val="0"/>
              <w:jc w:val="center"/>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NO</w:t>
            </w:r>
          </w:p>
        </w:tc>
      </w:tr>
      <w:tr w:rsidR="00B378E9" w:rsidRPr="00B378E9" w14:paraId="0E593C54" w14:textId="77777777" w:rsidTr="00024573">
        <w:tc>
          <w:tcPr>
            <w:tcW w:w="6912" w:type="dxa"/>
            <w:vMerge/>
          </w:tcPr>
          <w:p w14:paraId="5F7865E1"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rPr>
            </w:pPr>
          </w:p>
        </w:tc>
        <w:tc>
          <w:tcPr>
            <w:tcW w:w="1134" w:type="dxa"/>
          </w:tcPr>
          <w:p w14:paraId="28E93EFC"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96" w:type="dxa"/>
          </w:tcPr>
          <w:p w14:paraId="1721FFA6"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r>
      <w:tr w:rsidR="00B378E9" w:rsidRPr="00CE1405" w14:paraId="4B9EBC83" w14:textId="77777777" w:rsidTr="00024573">
        <w:tc>
          <w:tcPr>
            <w:tcW w:w="9242" w:type="dxa"/>
            <w:gridSpan w:val="3"/>
          </w:tcPr>
          <w:p w14:paraId="106C1EC3"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If yes, please describe and justify the tasks to be subcontracted</w:t>
            </w:r>
          </w:p>
          <w:p w14:paraId="1EE4D3D1"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p>
        </w:tc>
      </w:tr>
      <w:tr w:rsidR="00B378E9" w:rsidRPr="00B378E9" w14:paraId="08C16566" w14:textId="77777777" w:rsidTr="00024573">
        <w:tc>
          <w:tcPr>
            <w:tcW w:w="6912" w:type="dxa"/>
            <w:vMerge w:val="restart"/>
          </w:tcPr>
          <w:p w14:paraId="23B2C149"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Does the participant envisage that part of its work is performed by linked</w:t>
            </w:r>
            <w:r w:rsidRPr="00B378E9">
              <w:rPr>
                <w:rFonts w:ascii="Times New Roman" w:hAnsi="Times New Roman" w:cs="Times New Roman"/>
                <w:color w:val="000000"/>
                <w:sz w:val="24"/>
                <w:szCs w:val="24"/>
                <w:lang w:val="en-GB"/>
              </w:rPr>
              <w:t xml:space="preserve"> t</w:t>
            </w:r>
            <w:proofErr w:type="spellStart"/>
            <w:r w:rsidRPr="00D06B31">
              <w:rPr>
                <w:rFonts w:ascii="Times New Roman" w:hAnsi="Times New Roman" w:cs="Times New Roman"/>
                <w:color w:val="000000"/>
                <w:sz w:val="24"/>
                <w:szCs w:val="24"/>
                <w:lang w:val="en-US"/>
              </w:rPr>
              <w:t>hird</w:t>
            </w:r>
            <w:proofErr w:type="spellEnd"/>
            <w:r w:rsidRPr="00D06B31">
              <w:rPr>
                <w:rFonts w:ascii="Times New Roman" w:hAnsi="Times New Roman" w:cs="Times New Roman"/>
                <w:color w:val="000000"/>
                <w:sz w:val="24"/>
                <w:szCs w:val="24"/>
                <w:lang w:val="en-US"/>
              </w:rPr>
              <w:t xml:space="preserve"> parties</w:t>
            </w:r>
            <w:r w:rsidR="005B331F">
              <w:rPr>
                <w:rStyle w:val="Refdenotaalpie"/>
                <w:rFonts w:ascii="Times New Roman" w:hAnsi="Times New Roman" w:cs="Times New Roman"/>
                <w:color w:val="000000"/>
                <w:sz w:val="24"/>
                <w:szCs w:val="24"/>
              </w:rPr>
              <w:footnoteReference w:id="10"/>
            </w:r>
          </w:p>
          <w:p w14:paraId="1BADE33D"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34" w:type="dxa"/>
          </w:tcPr>
          <w:p w14:paraId="78F36D34" w14:textId="77777777" w:rsidR="00B378E9" w:rsidRPr="00B378E9" w:rsidRDefault="00B378E9" w:rsidP="00024573">
            <w:pPr>
              <w:autoSpaceDE w:val="0"/>
              <w:autoSpaceDN w:val="0"/>
              <w:adjustRightInd w:val="0"/>
              <w:jc w:val="center"/>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YES</w:t>
            </w:r>
          </w:p>
        </w:tc>
        <w:tc>
          <w:tcPr>
            <w:tcW w:w="1196" w:type="dxa"/>
          </w:tcPr>
          <w:p w14:paraId="2DB16020" w14:textId="77777777" w:rsidR="00B378E9" w:rsidRPr="00B378E9" w:rsidRDefault="00B378E9" w:rsidP="00024573">
            <w:pPr>
              <w:autoSpaceDE w:val="0"/>
              <w:autoSpaceDN w:val="0"/>
              <w:adjustRightInd w:val="0"/>
              <w:jc w:val="center"/>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NO</w:t>
            </w:r>
          </w:p>
        </w:tc>
      </w:tr>
      <w:tr w:rsidR="00B378E9" w:rsidRPr="00B378E9" w14:paraId="207FF3CB" w14:textId="77777777" w:rsidTr="00024573">
        <w:tc>
          <w:tcPr>
            <w:tcW w:w="6912" w:type="dxa"/>
            <w:vMerge/>
          </w:tcPr>
          <w:p w14:paraId="7E5BAF40"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rPr>
            </w:pPr>
          </w:p>
        </w:tc>
        <w:tc>
          <w:tcPr>
            <w:tcW w:w="1134" w:type="dxa"/>
          </w:tcPr>
          <w:p w14:paraId="1E5F291B"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96" w:type="dxa"/>
          </w:tcPr>
          <w:p w14:paraId="43B8B837"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r>
      <w:tr w:rsidR="00B378E9" w:rsidRPr="00CE1405" w14:paraId="14D12DB4" w14:textId="77777777" w:rsidTr="00024573">
        <w:tc>
          <w:tcPr>
            <w:tcW w:w="9242" w:type="dxa"/>
            <w:gridSpan w:val="3"/>
          </w:tcPr>
          <w:p w14:paraId="67B8761B"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If yes, please describe the third party, the link of the participant to the third party, and</w:t>
            </w:r>
          </w:p>
          <w:p w14:paraId="2A97CEF7"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describe and justify the foreseen tasks to be performed by the third party</w:t>
            </w:r>
          </w:p>
          <w:p w14:paraId="1CEB9573"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p>
        </w:tc>
      </w:tr>
      <w:tr w:rsidR="00B378E9" w:rsidRPr="00B378E9" w14:paraId="5D027369" w14:textId="77777777" w:rsidTr="00024573">
        <w:tc>
          <w:tcPr>
            <w:tcW w:w="6912" w:type="dxa"/>
            <w:vMerge w:val="restart"/>
          </w:tcPr>
          <w:p w14:paraId="37D30C76"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 xml:space="preserve">Does the participant envisage the use of contributions in kind provided by third parties </w:t>
            </w:r>
            <w:r w:rsidRPr="006A4D9A">
              <w:rPr>
                <w:rFonts w:ascii="Times New Roman" w:hAnsi="Times New Roman" w:cs="Times New Roman"/>
                <w:color w:val="000000"/>
                <w:sz w:val="24"/>
                <w:szCs w:val="24"/>
                <w:lang w:val="en-GB"/>
              </w:rPr>
              <w:t xml:space="preserve">(Articles 11 and 12 of the </w:t>
            </w:r>
            <w:proofErr w:type="gramStart"/>
            <w:r w:rsidR="006A4D9A" w:rsidRPr="006A4D9A">
              <w:rPr>
                <w:rFonts w:ascii="Times New Roman" w:hAnsi="Times New Roman" w:cs="Times New Roman"/>
                <w:color w:val="000000"/>
                <w:sz w:val="24"/>
                <w:szCs w:val="24"/>
                <w:lang w:val="en-GB"/>
              </w:rPr>
              <w:t>PRIMA</w:t>
            </w:r>
            <w:r w:rsidRPr="006A4D9A">
              <w:rPr>
                <w:rFonts w:ascii="Times New Roman" w:hAnsi="Times New Roman" w:cs="Times New Roman"/>
                <w:color w:val="000000"/>
                <w:sz w:val="24"/>
                <w:szCs w:val="24"/>
                <w:lang w:val="en-GB"/>
              </w:rPr>
              <w:t xml:space="preserve"> Model Grant Agreement)</w:t>
            </w:r>
            <w:proofErr w:type="gramEnd"/>
          </w:p>
          <w:p w14:paraId="3691DBF1"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34" w:type="dxa"/>
          </w:tcPr>
          <w:p w14:paraId="14AF748F" w14:textId="77777777" w:rsidR="00B378E9" w:rsidRPr="00B378E9" w:rsidRDefault="00B378E9" w:rsidP="00024573">
            <w:pPr>
              <w:autoSpaceDE w:val="0"/>
              <w:autoSpaceDN w:val="0"/>
              <w:adjustRightInd w:val="0"/>
              <w:jc w:val="center"/>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YES</w:t>
            </w:r>
          </w:p>
        </w:tc>
        <w:tc>
          <w:tcPr>
            <w:tcW w:w="1196" w:type="dxa"/>
          </w:tcPr>
          <w:p w14:paraId="2A175AC8" w14:textId="77777777" w:rsidR="00B378E9" w:rsidRPr="00B378E9" w:rsidRDefault="00B378E9" w:rsidP="00024573">
            <w:pPr>
              <w:autoSpaceDE w:val="0"/>
              <w:autoSpaceDN w:val="0"/>
              <w:adjustRightInd w:val="0"/>
              <w:jc w:val="center"/>
              <w:rPr>
                <w:rFonts w:ascii="Times New Roman" w:hAnsi="Times New Roman" w:cs="Times New Roman"/>
                <w:color w:val="000000"/>
                <w:sz w:val="24"/>
                <w:szCs w:val="24"/>
                <w:lang w:val="en-GB"/>
              </w:rPr>
            </w:pPr>
            <w:r w:rsidRPr="00B378E9">
              <w:rPr>
                <w:rFonts w:ascii="Times New Roman" w:hAnsi="Times New Roman" w:cs="Times New Roman"/>
                <w:color w:val="000000"/>
                <w:sz w:val="24"/>
                <w:szCs w:val="24"/>
                <w:lang w:val="en-GB"/>
              </w:rPr>
              <w:t>NO</w:t>
            </w:r>
          </w:p>
        </w:tc>
      </w:tr>
      <w:tr w:rsidR="00B378E9" w:rsidRPr="00B378E9" w14:paraId="62D1C340" w14:textId="77777777" w:rsidTr="00024573">
        <w:tc>
          <w:tcPr>
            <w:tcW w:w="6912" w:type="dxa"/>
            <w:vMerge/>
          </w:tcPr>
          <w:p w14:paraId="42126B4C"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34" w:type="dxa"/>
          </w:tcPr>
          <w:p w14:paraId="57AB0884"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96" w:type="dxa"/>
          </w:tcPr>
          <w:p w14:paraId="57729BD9"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r>
      <w:tr w:rsidR="00B378E9" w:rsidRPr="00CE1405" w14:paraId="3839056F" w14:textId="77777777" w:rsidTr="00024573">
        <w:tc>
          <w:tcPr>
            <w:tcW w:w="9242" w:type="dxa"/>
            <w:gridSpan w:val="3"/>
          </w:tcPr>
          <w:p w14:paraId="243C4BEA"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r w:rsidRPr="00D06B31">
              <w:rPr>
                <w:rFonts w:ascii="Times New Roman" w:hAnsi="Times New Roman" w:cs="Times New Roman"/>
                <w:i/>
                <w:iCs/>
                <w:sz w:val="24"/>
                <w:szCs w:val="24"/>
                <w:lang w:val="en-US"/>
              </w:rPr>
              <w:t>If yes, please describe the third party and their contributions</w:t>
            </w:r>
          </w:p>
        </w:tc>
      </w:tr>
      <w:tr w:rsidR="00B378E9" w:rsidRPr="00CE1405" w14:paraId="1F12B364" w14:textId="77777777" w:rsidTr="00024573">
        <w:tc>
          <w:tcPr>
            <w:tcW w:w="6912" w:type="dxa"/>
            <w:vMerge w:val="restart"/>
          </w:tcPr>
          <w:p w14:paraId="7E923A5A"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 xml:space="preserve">Does the participant envisage that part of the work is performed </w:t>
            </w:r>
            <w:proofErr w:type="gramStart"/>
            <w:r w:rsidRPr="00D06B31">
              <w:rPr>
                <w:rFonts w:ascii="Times New Roman" w:hAnsi="Times New Roman" w:cs="Times New Roman"/>
                <w:color w:val="000000"/>
                <w:sz w:val="24"/>
                <w:szCs w:val="24"/>
                <w:lang w:val="en-US"/>
              </w:rPr>
              <w:t>by</w:t>
            </w:r>
            <w:proofErr w:type="gramEnd"/>
          </w:p>
          <w:p w14:paraId="4AD59664" w14:textId="77777777" w:rsidR="00B378E9" w:rsidRPr="00D06B31" w:rsidRDefault="00B378E9" w:rsidP="00024573">
            <w:pPr>
              <w:autoSpaceDE w:val="0"/>
              <w:autoSpaceDN w:val="0"/>
              <w:adjustRightInd w:val="0"/>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International Partners</w:t>
            </w:r>
            <w:r w:rsidR="006369BA">
              <w:rPr>
                <w:rStyle w:val="Refdenotaalpie"/>
                <w:rFonts w:ascii="Times New Roman" w:hAnsi="Times New Roman" w:cs="Times New Roman"/>
                <w:color w:val="000000"/>
                <w:sz w:val="24"/>
                <w:szCs w:val="24"/>
              </w:rPr>
              <w:footnoteReference w:id="11"/>
            </w:r>
            <w:r w:rsidRPr="00D06B31">
              <w:rPr>
                <w:rFonts w:ascii="Times New Roman" w:hAnsi="Times New Roman" w:cs="Times New Roman"/>
                <w:color w:val="000000"/>
                <w:sz w:val="16"/>
                <w:szCs w:val="16"/>
                <w:lang w:val="en-US"/>
              </w:rPr>
              <w:t xml:space="preserve"> </w:t>
            </w:r>
            <w:r w:rsidRPr="00D06B31">
              <w:rPr>
                <w:rFonts w:ascii="Times New Roman" w:hAnsi="Times New Roman" w:cs="Times New Roman"/>
                <w:color w:val="000000"/>
                <w:sz w:val="24"/>
                <w:szCs w:val="24"/>
                <w:lang w:val="en-US"/>
              </w:rPr>
              <w:t xml:space="preserve">(Article 14a of the </w:t>
            </w:r>
            <w:r w:rsidR="00EF51F2" w:rsidRPr="00D06B31">
              <w:rPr>
                <w:rFonts w:ascii="Times New Roman" w:hAnsi="Times New Roman" w:cs="Times New Roman"/>
                <w:color w:val="000000"/>
                <w:sz w:val="24"/>
                <w:szCs w:val="24"/>
                <w:lang w:val="en-US"/>
              </w:rPr>
              <w:t>PRIMA</w:t>
            </w:r>
            <w:r w:rsidRPr="00D06B31">
              <w:rPr>
                <w:rFonts w:ascii="Times New Roman" w:hAnsi="Times New Roman" w:cs="Times New Roman"/>
                <w:color w:val="000000"/>
                <w:sz w:val="24"/>
                <w:szCs w:val="24"/>
                <w:lang w:val="en-US"/>
              </w:rPr>
              <w:t xml:space="preserve"> Model Grant </w:t>
            </w:r>
            <w:r w:rsidR="00EF51F2" w:rsidRPr="00D06B31">
              <w:rPr>
                <w:rFonts w:ascii="Times New Roman" w:hAnsi="Times New Roman" w:cs="Times New Roman"/>
                <w:color w:val="000000"/>
                <w:sz w:val="24"/>
                <w:szCs w:val="24"/>
                <w:lang w:val="en-US"/>
              </w:rPr>
              <w:t>Agreement)?</w:t>
            </w:r>
          </w:p>
          <w:p w14:paraId="7EF7525E"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34" w:type="dxa"/>
          </w:tcPr>
          <w:p w14:paraId="711FCA65"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96" w:type="dxa"/>
          </w:tcPr>
          <w:p w14:paraId="6BA47468"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r>
      <w:tr w:rsidR="00B378E9" w:rsidRPr="00CE1405" w14:paraId="20F4D12A" w14:textId="77777777" w:rsidTr="00024573">
        <w:tc>
          <w:tcPr>
            <w:tcW w:w="6912" w:type="dxa"/>
            <w:vMerge/>
          </w:tcPr>
          <w:p w14:paraId="2B78D5AD"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34" w:type="dxa"/>
          </w:tcPr>
          <w:p w14:paraId="55AA1939"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c>
          <w:tcPr>
            <w:tcW w:w="1196" w:type="dxa"/>
          </w:tcPr>
          <w:p w14:paraId="79969591" w14:textId="77777777" w:rsidR="00B378E9" w:rsidRPr="00B378E9" w:rsidRDefault="00B378E9" w:rsidP="00024573">
            <w:pPr>
              <w:autoSpaceDE w:val="0"/>
              <w:autoSpaceDN w:val="0"/>
              <w:adjustRightInd w:val="0"/>
              <w:jc w:val="both"/>
              <w:rPr>
                <w:rFonts w:ascii="Times New Roman" w:hAnsi="Times New Roman" w:cs="Times New Roman"/>
                <w:color w:val="000000"/>
                <w:sz w:val="24"/>
                <w:szCs w:val="24"/>
                <w:lang w:val="en-GB"/>
              </w:rPr>
            </w:pPr>
          </w:p>
        </w:tc>
      </w:tr>
      <w:tr w:rsidR="00B378E9" w:rsidRPr="00CE1405" w14:paraId="54F4272B" w14:textId="77777777" w:rsidTr="00024573">
        <w:tc>
          <w:tcPr>
            <w:tcW w:w="9242" w:type="dxa"/>
            <w:gridSpan w:val="3"/>
          </w:tcPr>
          <w:p w14:paraId="6B090AE7" w14:textId="77777777" w:rsidR="00B378E9" w:rsidRPr="00D06B31" w:rsidRDefault="00B378E9" w:rsidP="00024573">
            <w:pPr>
              <w:autoSpaceDE w:val="0"/>
              <w:autoSpaceDN w:val="0"/>
              <w:adjustRightInd w:val="0"/>
              <w:jc w:val="both"/>
              <w:rPr>
                <w:rFonts w:ascii="Times New Roman" w:hAnsi="Times New Roman" w:cs="Times New Roman"/>
                <w:i/>
                <w:iCs/>
                <w:color w:val="000000"/>
                <w:sz w:val="24"/>
                <w:szCs w:val="24"/>
                <w:lang w:val="en-US"/>
              </w:rPr>
            </w:pPr>
            <w:r w:rsidRPr="00D06B31">
              <w:rPr>
                <w:rFonts w:ascii="Times New Roman" w:hAnsi="Times New Roman" w:cs="Times New Roman"/>
                <w:i/>
                <w:iCs/>
                <w:color w:val="000000"/>
                <w:sz w:val="24"/>
                <w:szCs w:val="24"/>
                <w:lang w:val="en-US"/>
              </w:rPr>
              <w:t>If yes, please describe the International Partner(s) and their contributions</w:t>
            </w:r>
          </w:p>
        </w:tc>
      </w:tr>
    </w:tbl>
    <w:p w14:paraId="358F8226" w14:textId="77777777" w:rsid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24499B8A" w14:textId="1D8BC569"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36E0BC99"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Section 5: Ethics and Security</w:t>
      </w:r>
    </w:p>
    <w:p w14:paraId="0B0891DE"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GB"/>
        </w:rPr>
      </w:pPr>
    </w:p>
    <w:p w14:paraId="62D0AF16"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5.1 Ethics</w:t>
      </w:r>
    </w:p>
    <w:p w14:paraId="7AD9DD18"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 xml:space="preserve">For more guidance, see the </w:t>
      </w:r>
      <w:hyperlink r:id="rId8" w:history="1">
        <w:r w:rsidRPr="00D06B31">
          <w:rPr>
            <w:rStyle w:val="Hipervnculo"/>
            <w:rFonts w:ascii="Times New Roman" w:hAnsi="Times New Roman" w:cs="Times New Roman"/>
            <w:i/>
            <w:iCs/>
            <w:color w:val="0070C0"/>
            <w:lang w:val="en-US"/>
          </w:rPr>
          <w:t>document "How to complete your ethics self-assessment".</w:t>
        </w:r>
      </w:hyperlink>
    </w:p>
    <w:p w14:paraId="1303D676"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15472059"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D06B31">
        <w:rPr>
          <w:rFonts w:ascii="Times New Roman" w:hAnsi="Times New Roman" w:cs="Times New Roman"/>
          <w:color w:val="000000"/>
          <w:sz w:val="24"/>
          <w:szCs w:val="24"/>
          <w:lang w:val="en-US"/>
        </w:rPr>
        <w:t>If you have entered any ethics issues in the ethical issue table in</w:t>
      </w:r>
      <w:r w:rsidR="009D0081" w:rsidRPr="00D06B31">
        <w:rPr>
          <w:rFonts w:ascii="Times New Roman" w:hAnsi="Times New Roman" w:cs="Times New Roman"/>
          <w:color w:val="000000"/>
          <w:sz w:val="24"/>
          <w:szCs w:val="24"/>
          <w:lang w:val="en-US"/>
        </w:rPr>
        <w:t xml:space="preserve"> the administrative proposal </w:t>
      </w:r>
      <w:r w:rsidRPr="00D06B31">
        <w:rPr>
          <w:rFonts w:ascii="Times New Roman" w:hAnsi="Times New Roman" w:cs="Times New Roman"/>
          <w:color w:val="000000"/>
          <w:sz w:val="24"/>
          <w:szCs w:val="24"/>
          <w:lang w:val="en-US"/>
        </w:rPr>
        <w:t>forms, you must:</w:t>
      </w:r>
    </w:p>
    <w:p w14:paraId="64B0A1A4"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submit an ethics self-assessment, which:</w:t>
      </w:r>
    </w:p>
    <w:p w14:paraId="6735E9F7" w14:textId="77777777" w:rsidR="00B378E9" w:rsidRPr="00824909" w:rsidRDefault="00B378E9" w:rsidP="0073018B">
      <w:pPr>
        <w:pStyle w:val="Prrafodelista"/>
        <w:numPr>
          <w:ilvl w:val="0"/>
          <w:numId w:val="10"/>
        </w:numPr>
        <w:autoSpaceDE w:val="0"/>
        <w:autoSpaceDN w:val="0"/>
        <w:adjustRightInd w:val="0"/>
        <w:spacing w:after="0" w:line="240" w:lineRule="auto"/>
        <w:ind w:left="993"/>
        <w:jc w:val="both"/>
        <w:rPr>
          <w:rFonts w:ascii="Times New Roman" w:hAnsi="Times New Roman" w:cs="Times New Roman"/>
          <w:color w:val="000000"/>
          <w:sz w:val="24"/>
          <w:szCs w:val="24"/>
        </w:rPr>
      </w:pPr>
      <w:r w:rsidRPr="00824909">
        <w:rPr>
          <w:rFonts w:ascii="Times New Roman" w:hAnsi="Times New Roman" w:cs="Times New Roman"/>
          <w:color w:val="000000"/>
          <w:sz w:val="24"/>
          <w:szCs w:val="24"/>
        </w:rPr>
        <w:t>describes how the proposal meets the national legal and ethical</w:t>
      </w:r>
      <w:r w:rsidRPr="00824909">
        <w:rPr>
          <w:rFonts w:ascii="Times New Roman" w:hAnsi="Times New Roman" w:cs="Times New Roman"/>
          <w:color w:val="000000"/>
          <w:sz w:val="24"/>
          <w:szCs w:val="24"/>
          <w:lang w:val="en-GB"/>
        </w:rPr>
        <w:t xml:space="preserve"> </w:t>
      </w:r>
      <w:r w:rsidRPr="00824909">
        <w:rPr>
          <w:rFonts w:ascii="Times New Roman" w:hAnsi="Times New Roman" w:cs="Times New Roman"/>
          <w:color w:val="000000"/>
          <w:sz w:val="24"/>
          <w:szCs w:val="24"/>
        </w:rPr>
        <w:t>requirements of the country or countries where the tasks raising ethical issues</w:t>
      </w:r>
      <w:r w:rsidRPr="00824909">
        <w:rPr>
          <w:rFonts w:ascii="Times New Roman" w:hAnsi="Times New Roman" w:cs="Times New Roman"/>
          <w:color w:val="000000"/>
          <w:sz w:val="24"/>
          <w:szCs w:val="24"/>
          <w:lang w:val="en-GB"/>
        </w:rPr>
        <w:t xml:space="preserve"> </w:t>
      </w:r>
      <w:r w:rsidRPr="00824909">
        <w:rPr>
          <w:rFonts w:ascii="Times New Roman" w:hAnsi="Times New Roman" w:cs="Times New Roman"/>
          <w:color w:val="000000"/>
          <w:sz w:val="24"/>
          <w:szCs w:val="24"/>
        </w:rPr>
        <w:t>are to be carried out;</w:t>
      </w:r>
    </w:p>
    <w:p w14:paraId="1A5D9D52" w14:textId="77777777" w:rsidR="00B378E9" w:rsidRPr="00824909" w:rsidRDefault="00B378E9" w:rsidP="0073018B">
      <w:pPr>
        <w:pStyle w:val="Prrafodelista"/>
        <w:numPr>
          <w:ilvl w:val="0"/>
          <w:numId w:val="10"/>
        </w:numPr>
        <w:autoSpaceDE w:val="0"/>
        <w:autoSpaceDN w:val="0"/>
        <w:adjustRightInd w:val="0"/>
        <w:spacing w:after="0" w:line="240" w:lineRule="auto"/>
        <w:ind w:left="993"/>
        <w:jc w:val="both"/>
        <w:rPr>
          <w:rFonts w:ascii="Times New Roman" w:hAnsi="Times New Roman" w:cs="Times New Roman"/>
          <w:color w:val="000000"/>
          <w:sz w:val="24"/>
          <w:szCs w:val="24"/>
        </w:rPr>
      </w:pPr>
      <w:r w:rsidRPr="00824909">
        <w:rPr>
          <w:rFonts w:ascii="Times New Roman" w:hAnsi="Times New Roman" w:cs="Times New Roman"/>
          <w:color w:val="000000"/>
          <w:sz w:val="24"/>
          <w:szCs w:val="24"/>
        </w:rPr>
        <w:t>explains in detail how you intend to address the issues in the ethical issues</w:t>
      </w:r>
      <w:r w:rsidRPr="00824909">
        <w:rPr>
          <w:rFonts w:ascii="Times New Roman" w:hAnsi="Times New Roman" w:cs="Times New Roman"/>
          <w:color w:val="000000"/>
          <w:sz w:val="24"/>
          <w:szCs w:val="24"/>
          <w:lang w:val="en-GB"/>
        </w:rPr>
        <w:t xml:space="preserve"> </w:t>
      </w:r>
      <w:r w:rsidRPr="00824909">
        <w:rPr>
          <w:rFonts w:ascii="Times New Roman" w:hAnsi="Times New Roman" w:cs="Times New Roman"/>
          <w:color w:val="000000"/>
          <w:sz w:val="24"/>
          <w:szCs w:val="24"/>
        </w:rPr>
        <w:t>table, in particular as regards:</w:t>
      </w:r>
    </w:p>
    <w:p w14:paraId="14691E8B"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research objectives (e.g. study of vulnerable populations, dual use, etc.)</w:t>
      </w:r>
    </w:p>
    <w:p w14:paraId="1FC5867A"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research methodology (e.g. clinical trials, involvement of children and</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D06B31">
        <w:rPr>
          <w:rFonts w:ascii="Times New Roman" w:hAnsi="Times New Roman" w:cs="Times New Roman"/>
          <w:color w:val="000000"/>
          <w:sz w:val="24"/>
          <w:szCs w:val="24"/>
          <w:lang w:val="en-US"/>
        </w:rPr>
        <w:t>related consent procedures, protection of any data collected, etc.)</w:t>
      </w:r>
    </w:p>
    <w:p w14:paraId="77C4B0D6" w14:textId="77777777" w:rsidR="00B378E9" w:rsidRPr="00D06B31" w:rsidRDefault="00B378E9" w:rsidP="00B378E9">
      <w:pPr>
        <w:autoSpaceDE w:val="0"/>
        <w:autoSpaceDN w:val="0"/>
        <w:adjustRightInd w:val="0"/>
        <w:spacing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the potential impact of the research (e.g. dual use issues, environmental</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D06B31">
        <w:rPr>
          <w:rFonts w:ascii="Times New Roman" w:hAnsi="Times New Roman" w:cs="Times New Roman"/>
          <w:color w:val="000000"/>
          <w:sz w:val="24"/>
          <w:szCs w:val="24"/>
          <w:lang w:val="en-US"/>
        </w:rPr>
        <w:t xml:space="preserve">damage, </w:t>
      </w:r>
      <w:proofErr w:type="spellStart"/>
      <w:r w:rsidRPr="00D06B31">
        <w:rPr>
          <w:rFonts w:ascii="Times New Roman" w:hAnsi="Times New Roman" w:cs="Times New Roman"/>
          <w:color w:val="000000"/>
          <w:sz w:val="24"/>
          <w:szCs w:val="24"/>
          <w:lang w:val="en-US"/>
        </w:rPr>
        <w:t>stigmatisation</w:t>
      </w:r>
      <w:proofErr w:type="spellEnd"/>
      <w:r w:rsidRPr="00D06B31">
        <w:rPr>
          <w:rFonts w:ascii="Times New Roman" w:hAnsi="Times New Roman" w:cs="Times New Roman"/>
          <w:color w:val="000000"/>
          <w:sz w:val="24"/>
          <w:szCs w:val="24"/>
          <w:lang w:val="en-US"/>
        </w:rPr>
        <w:t xml:space="preserve"> of particular social groups, political or financial</w:t>
      </w:r>
      <w:r w:rsidRPr="00B378E9">
        <w:rPr>
          <w:rFonts w:ascii="Times New Roman" w:hAnsi="Times New Roman" w:cs="Times New Roman"/>
          <w:color w:val="000000"/>
          <w:sz w:val="24"/>
          <w:szCs w:val="24"/>
          <w:lang w:val="en-GB"/>
        </w:rPr>
        <w:t xml:space="preserve"> </w:t>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B378E9">
        <w:rPr>
          <w:rFonts w:ascii="Times New Roman" w:hAnsi="Times New Roman" w:cs="Times New Roman"/>
          <w:color w:val="000000"/>
          <w:sz w:val="24"/>
          <w:szCs w:val="24"/>
          <w:lang w:val="en-GB"/>
        </w:rPr>
        <w:tab/>
      </w:r>
      <w:r w:rsidRPr="00D06B31">
        <w:rPr>
          <w:rFonts w:ascii="Times New Roman" w:hAnsi="Times New Roman" w:cs="Times New Roman"/>
          <w:color w:val="000000"/>
          <w:sz w:val="24"/>
          <w:szCs w:val="24"/>
          <w:lang w:val="en-US"/>
        </w:rPr>
        <w:t>retaliation, benefit-sharing, misuse, etc.).</w:t>
      </w:r>
    </w:p>
    <w:p w14:paraId="4FC0FCA0"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provide the documents that you need under national law</w:t>
      </w:r>
      <w:r w:rsidR="009D0081" w:rsidRPr="00D06B31">
        <w:rPr>
          <w:rFonts w:ascii="Times New Roman" w:hAnsi="Times New Roman" w:cs="Times New Roman"/>
          <w:color w:val="000000"/>
          <w:sz w:val="24"/>
          <w:szCs w:val="24"/>
          <w:lang w:val="en-US"/>
        </w:rPr>
        <w:t xml:space="preserve"> </w:t>
      </w:r>
      <w:r w:rsidRPr="00D06B31">
        <w:rPr>
          <w:rFonts w:ascii="Times New Roman" w:hAnsi="Times New Roman" w:cs="Times New Roman"/>
          <w:color w:val="000000"/>
          <w:sz w:val="24"/>
          <w:szCs w:val="24"/>
          <w:lang w:val="en-US"/>
        </w:rPr>
        <w:t>(if you already have them), e.g.:</w:t>
      </w:r>
    </w:p>
    <w:p w14:paraId="39A85BC5" w14:textId="77777777" w:rsidR="00B378E9" w:rsidRPr="00824909" w:rsidRDefault="00B378E9" w:rsidP="0073018B">
      <w:pPr>
        <w:pStyle w:val="Prrafodelista"/>
        <w:numPr>
          <w:ilvl w:val="0"/>
          <w:numId w:val="11"/>
        </w:numPr>
        <w:autoSpaceDE w:val="0"/>
        <w:autoSpaceDN w:val="0"/>
        <w:adjustRightInd w:val="0"/>
        <w:spacing w:after="0" w:line="240" w:lineRule="auto"/>
        <w:ind w:left="993"/>
        <w:jc w:val="both"/>
        <w:rPr>
          <w:rFonts w:ascii="Times New Roman" w:hAnsi="Times New Roman" w:cs="Times New Roman"/>
          <w:color w:val="000000"/>
          <w:sz w:val="24"/>
          <w:szCs w:val="24"/>
        </w:rPr>
      </w:pPr>
      <w:r w:rsidRPr="00824909">
        <w:rPr>
          <w:rFonts w:ascii="Times New Roman" w:hAnsi="Times New Roman" w:cs="Times New Roman"/>
          <w:color w:val="000000"/>
          <w:sz w:val="24"/>
          <w:szCs w:val="24"/>
        </w:rPr>
        <w:t>an ethics committee opinion;</w:t>
      </w:r>
    </w:p>
    <w:p w14:paraId="0AD55FA6" w14:textId="77777777" w:rsidR="00B378E9" w:rsidRPr="00824909" w:rsidRDefault="00B378E9" w:rsidP="0073018B">
      <w:pPr>
        <w:pStyle w:val="Prrafodelista"/>
        <w:numPr>
          <w:ilvl w:val="0"/>
          <w:numId w:val="11"/>
        </w:numPr>
        <w:autoSpaceDE w:val="0"/>
        <w:autoSpaceDN w:val="0"/>
        <w:adjustRightInd w:val="0"/>
        <w:spacing w:after="0" w:line="240" w:lineRule="auto"/>
        <w:ind w:left="993"/>
        <w:jc w:val="both"/>
        <w:rPr>
          <w:rFonts w:ascii="Times New Roman" w:hAnsi="Times New Roman" w:cs="Times New Roman"/>
          <w:color w:val="000000"/>
          <w:sz w:val="24"/>
          <w:szCs w:val="24"/>
        </w:rPr>
      </w:pPr>
      <w:r w:rsidRPr="00824909">
        <w:rPr>
          <w:rFonts w:ascii="Times New Roman" w:hAnsi="Times New Roman" w:cs="Times New Roman"/>
          <w:color w:val="000000"/>
          <w:sz w:val="24"/>
          <w:szCs w:val="24"/>
        </w:rPr>
        <w:t xml:space="preserve">the document notifying activities raising ethical issues or </w:t>
      </w:r>
      <w:proofErr w:type="spellStart"/>
      <w:r w:rsidRPr="00824909">
        <w:rPr>
          <w:rFonts w:ascii="Times New Roman" w:hAnsi="Times New Roman" w:cs="Times New Roman"/>
          <w:color w:val="000000"/>
          <w:sz w:val="24"/>
          <w:szCs w:val="24"/>
        </w:rPr>
        <w:t>authorising</w:t>
      </w:r>
      <w:proofErr w:type="spellEnd"/>
      <w:r w:rsidRPr="00824909">
        <w:rPr>
          <w:rFonts w:ascii="Times New Roman" w:hAnsi="Times New Roman" w:cs="Times New Roman"/>
          <w:color w:val="000000"/>
          <w:sz w:val="24"/>
          <w:szCs w:val="24"/>
        </w:rPr>
        <w:t xml:space="preserve"> such</w:t>
      </w:r>
      <w:r w:rsidRPr="00824909">
        <w:rPr>
          <w:rFonts w:ascii="Times New Roman" w:hAnsi="Times New Roman" w:cs="Times New Roman"/>
          <w:color w:val="000000"/>
          <w:sz w:val="24"/>
          <w:szCs w:val="24"/>
          <w:lang w:val="en-GB"/>
        </w:rPr>
        <w:t xml:space="preserve"> </w:t>
      </w:r>
      <w:r w:rsidRPr="00824909">
        <w:rPr>
          <w:rFonts w:ascii="Times New Roman" w:hAnsi="Times New Roman" w:cs="Times New Roman"/>
          <w:color w:val="000000"/>
          <w:sz w:val="24"/>
          <w:szCs w:val="24"/>
        </w:rPr>
        <w:t>activities</w:t>
      </w:r>
    </w:p>
    <w:p w14:paraId="36C316EE"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i/>
          <w:iCs/>
          <w:color w:val="000000"/>
          <w:lang w:val="en-US"/>
        </w:rPr>
      </w:pPr>
      <w:r w:rsidRPr="00D06B31">
        <w:rPr>
          <w:rFonts w:ascii="Times New Roman" w:hAnsi="Times New Roman" w:cs="Times New Roman"/>
          <w:i/>
          <w:iCs/>
          <w:color w:val="000000"/>
          <w:lang w:val="en-US"/>
        </w:rPr>
        <w:t>If these documents are not in English, you must also submit an English summary of them</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(containing, if available, the conclusions of the committee or authority concerned).</w:t>
      </w:r>
    </w:p>
    <w:p w14:paraId="75538811"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2097EBB0"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r w:rsidRPr="00D06B31">
        <w:rPr>
          <w:rFonts w:ascii="Times New Roman" w:hAnsi="Times New Roman" w:cs="Times New Roman"/>
          <w:i/>
          <w:iCs/>
          <w:color w:val="000000"/>
          <w:lang w:val="en-US"/>
        </w:rPr>
        <w:t>If you plan to request these documents specifically for the project you are proposing, your</w:t>
      </w:r>
      <w:r w:rsidRPr="00B378E9">
        <w:rPr>
          <w:rFonts w:ascii="Times New Roman" w:hAnsi="Times New Roman" w:cs="Times New Roman"/>
          <w:i/>
          <w:iCs/>
          <w:color w:val="000000"/>
          <w:lang w:val="en-GB"/>
        </w:rPr>
        <w:t xml:space="preserve"> </w:t>
      </w:r>
      <w:r w:rsidRPr="00D06B31">
        <w:rPr>
          <w:rFonts w:ascii="Times New Roman" w:hAnsi="Times New Roman" w:cs="Times New Roman"/>
          <w:i/>
          <w:iCs/>
          <w:color w:val="000000"/>
          <w:lang w:val="en-US"/>
        </w:rPr>
        <w:t>request must contain an explicit reference to the project title.</w:t>
      </w:r>
    </w:p>
    <w:p w14:paraId="7F398DFC"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i/>
          <w:iCs/>
          <w:color w:val="000000"/>
          <w:lang w:val="en-GB"/>
        </w:rPr>
      </w:pPr>
    </w:p>
    <w:p w14:paraId="5E08EE96"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r w:rsidRPr="00D06B31">
        <w:rPr>
          <w:rFonts w:ascii="Times New Roman" w:hAnsi="Times New Roman" w:cs="Times New Roman"/>
          <w:b/>
          <w:bCs/>
          <w:color w:val="000000"/>
          <w:sz w:val="24"/>
          <w:szCs w:val="24"/>
          <w:lang w:val="en-US"/>
        </w:rPr>
        <w:lastRenderedPageBreak/>
        <w:t>5.2 Security</w:t>
      </w:r>
      <w:r w:rsidR="00BC25EE">
        <w:rPr>
          <w:rStyle w:val="Refdenotaalpie"/>
          <w:rFonts w:ascii="Times New Roman" w:hAnsi="Times New Roman" w:cs="Times New Roman"/>
          <w:b/>
          <w:bCs/>
          <w:color w:val="000000"/>
          <w:sz w:val="24"/>
          <w:szCs w:val="24"/>
        </w:rPr>
        <w:footnoteReference w:id="12"/>
      </w:r>
    </w:p>
    <w:p w14:paraId="17B5DC04"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b/>
          <w:bCs/>
          <w:color w:val="000000"/>
          <w:sz w:val="16"/>
          <w:szCs w:val="16"/>
          <w:lang w:val="en-GB"/>
        </w:rPr>
      </w:pPr>
    </w:p>
    <w:p w14:paraId="36C65208"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b/>
          <w:bCs/>
          <w:color w:val="000000"/>
          <w:sz w:val="24"/>
          <w:szCs w:val="24"/>
          <w:lang w:val="en-US"/>
        </w:rPr>
      </w:pPr>
      <w:r w:rsidRPr="00D06B31">
        <w:rPr>
          <w:rFonts w:ascii="Times New Roman" w:hAnsi="Times New Roman" w:cs="Times New Roman"/>
          <w:b/>
          <w:bCs/>
          <w:color w:val="000000"/>
          <w:sz w:val="24"/>
          <w:szCs w:val="24"/>
          <w:lang w:val="en-US"/>
        </w:rPr>
        <w:t>Please indicate if your project will involve:</w:t>
      </w:r>
    </w:p>
    <w:p w14:paraId="7145C8CE" w14:textId="77777777" w:rsidR="00B378E9" w:rsidRPr="00B378E9"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GB"/>
        </w:rPr>
      </w:pPr>
    </w:p>
    <w:p w14:paraId="1D35871E"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activities or results raising security issues: (YES/NO)</w:t>
      </w:r>
    </w:p>
    <w:p w14:paraId="298D3C2D" w14:textId="77777777" w:rsidR="00B378E9" w:rsidRPr="00D06B31" w:rsidRDefault="00B378E9" w:rsidP="00B378E9">
      <w:pPr>
        <w:autoSpaceDE w:val="0"/>
        <w:autoSpaceDN w:val="0"/>
        <w:adjustRightInd w:val="0"/>
        <w:spacing w:after="0" w:line="240" w:lineRule="auto"/>
        <w:jc w:val="both"/>
        <w:rPr>
          <w:rFonts w:ascii="Times New Roman" w:hAnsi="Times New Roman" w:cs="Times New Roman"/>
          <w:color w:val="000000"/>
          <w:sz w:val="24"/>
          <w:szCs w:val="24"/>
          <w:lang w:val="en-US"/>
        </w:rPr>
      </w:pPr>
      <w:r w:rsidRPr="00B378E9">
        <w:rPr>
          <w:rFonts w:ascii="Times New Roman" w:hAnsi="Times New Roman" w:cs="Times New Roman"/>
          <w:color w:val="000000"/>
          <w:sz w:val="24"/>
          <w:szCs w:val="24"/>
        </w:rPr>
        <w:t></w:t>
      </w:r>
      <w:r w:rsidRPr="00D06B31">
        <w:rPr>
          <w:rFonts w:ascii="Times New Roman" w:hAnsi="Times New Roman" w:cs="Times New Roman"/>
          <w:color w:val="000000"/>
          <w:sz w:val="24"/>
          <w:szCs w:val="24"/>
          <w:lang w:val="en-US"/>
        </w:rPr>
        <w:t xml:space="preserve"> 'EU-classified information' as background or results: (YES/NO)</w:t>
      </w:r>
    </w:p>
    <w:sectPr w:rsidR="00B378E9" w:rsidRPr="00D06B31" w:rsidSect="00715422">
      <w:headerReference w:type="default" r:id="rId9"/>
      <w:footerReference w:type="default" r:id="rId10"/>
      <w:pgSz w:w="11906" w:h="16838"/>
      <w:pgMar w:top="1276"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D8157" w14:textId="77777777" w:rsidR="007815BF" w:rsidRDefault="007815BF" w:rsidP="002661CB">
      <w:pPr>
        <w:spacing w:after="0" w:line="240" w:lineRule="auto"/>
      </w:pPr>
      <w:r>
        <w:separator/>
      </w:r>
    </w:p>
  </w:endnote>
  <w:endnote w:type="continuationSeparator" w:id="0">
    <w:p w14:paraId="38CF7456" w14:textId="77777777" w:rsidR="007815BF" w:rsidRDefault="007815BF" w:rsidP="0026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936138"/>
      <w:docPartObj>
        <w:docPartGallery w:val="Page Numbers (Bottom of Page)"/>
        <w:docPartUnique/>
      </w:docPartObj>
    </w:sdtPr>
    <w:sdtEndPr/>
    <w:sdtContent>
      <w:p w14:paraId="1FF83371" w14:textId="40EDA0E7" w:rsidR="00CC24D7" w:rsidRDefault="00CC24D7">
        <w:pPr>
          <w:pStyle w:val="Piedepgina"/>
          <w:jc w:val="right"/>
        </w:pPr>
        <w:r>
          <w:fldChar w:fldCharType="begin"/>
        </w:r>
        <w:r>
          <w:instrText>PAGE   \* MERGEFORMAT</w:instrText>
        </w:r>
        <w:r>
          <w:fldChar w:fldCharType="separate"/>
        </w:r>
        <w:r>
          <w:rPr>
            <w:lang w:val="es-ES"/>
          </w:rPr>
          <w:t>2</w:t>
        </w:r>
        <w:r>
          <w:fldChar w:fldCharType="end"/>
        </w:r>
      </w:p>
    </w:sdtContent>
  </w:sdt>
  <w:p w14:paraId="74309195" w14:textId="77777777" w:rsidR="00CC24D7" w:rsidRDefault="00CC24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7D6DA" w14:textId="77777777" w:rsidR="007815BF" w:rsidRDefault="007815BF" w:rsidP="002661CB">
      <w:pPr>
        <w:spacing w:after="0" w:line="240" w:lineRule="auto"/>
      </w:pPr>
      <w:r>
        <w:separator/>
      </w:r>
    </w:p>
  </w:footnote>
  <w:footnote w:type="continuationSeparator" w:id="0">
    <w:p w14:paraId="102906CF" w14:textId="77777777" w:rsidR="007815BF" w:rsidRDefault="007815BF" w:rsidP="002661CB">
      <w:pPr>
        <w:spacing w:after="0" w:line="240" w:lineRule="auto"/>
      </w:pPr>
      <w:r>
        <w:continuationSeparator/>
      </w:r>
    </w:p>
  </w:footnote>
  <w:footnote w:id="1">
    <w:p w14:paraId="24EBB3AD" w14:textId="0F240855" w:rsidR="00D1188F" w:rsidRPr="001903B3" w:rsidRDefault="00D1188F" w:rsidP="001903B3">
      <w:pPr>
        <w:rPr>
          <w:rFonts w:ascii="Times New Roman" w:hAnsi="Times New Roman" w:cs="Times New Roman"/>
          <w:lang w:val="en-GB"/>
        </w:rPr>
      </w:pPr>
      <w:r w:rsidRPr="001903B3">
        <w:rPr>
          <w:rStyle w:val="Refdenotaalpie"/>
          <w:rFonts w:ascii="Times New Roman" w:hAnsi="Times New Roman" w:cs="Times New Roman"/>
        </w:rPr>
        <w:footnoteRef/>
      </w:r>
      <w:r w:rsidRPr="001903B3">
        <w:rPr>
          <w:rFonts w:ascii="Times New Roman" w:hAnsi="Times New Roman" w:cs="Times New Roman"/>
          <w:lang w:val="en-GB"/>
        </w:rPr>
        <w:t xml:space="preserve"> The term ‘project’ used in this template equates to an ‘action’ in certain other Horizon 2020 documentation.</w:t>
      </w:r>
    </w:p>
  </w:footnote>
  <w:footnote w:id="2">
    <w:p w14:paraId="711549C4" w14:textId="77777777" w:rsidR="00D1188F" w:rsidRPr="00DD71BE" w:rsidRDefault="00D1188F">
      <w:pPr>
        <w:pStyle w:val="Textonotapie"/>
        <w:rPr>
          <w:rFonts w:ascii="Times New Roman" w:hAnsi="Times New Roman" w:cs="Times New Roman"/>
          <w:color w:val="000000" w:themeColor="text1"/>
          <w:lang w:val="en-US"/>
        </w:rPr>
      </w:pPr>
      <w:r w:rsidRPr="00DD71BE">
        <w:rPr>
          <w:rStyle w:val="Refdenotaalpie"/>
          <w:rFonts w:ascii="Times New Roman" w:hAnsi="Times New Roman" w:cs="Times New Roman"/>
          <w:color w:val="000000" w:themeColor="text1"/>
        </w:rPr>
        <w:footnoteRef/>
      </w:r>
      <w:r w:rsidRPr="00DD71BE">
        <w:rPr>
          <w:rFonts w:ascii="Times New Roman" w:hAnsi="Times New Roman" w:cs="Times New Roman"/>
          <w:color w:val="000000" w:themeColor="text1"/>
          <w:lang w:val="en-US"/>
        </w:rPr>
        <w:t xml:space="preserve"> See participant portal FAQ on how to address dissemination and exploitation in Horizon 2020</w:t>
      </w:r>
    </w:p>
  </w:footnote>
  <w:footnote w:id="3">
    <w:p w14:paraId="58BBDA4A" w14:textId="77777777" w:rsidR="00D1188F" w:rsidRPr="00D06B31" w:rsidRDefault="00D1188F" w:rsidP="003F55A1">
      <w:pPr>
        <w:pStyle w:val="Textonotapie"/>
        <w:jc w:val="both"/>
        <w:rPr>
          <w:rFonts w:ascii="Times New Roman" w:hAnsi="Times New Roman" w:cs="Times New Roman"/>
          <w:lang w:val="en-US"/>
        </w:rPr>
      </w:pPr>
      <w:r w:rsidRPr="00CB5ACA">
        <w:rPr>
          <w:rStyle w:val="Refdenotaalpie"/>
          <w:rFonts w:ascii="Times New Roman" w:hAnsi="Times New Roman" w:cs="Times New Roman"/>
        </w:rPr>
        <w:footnoteRef/>
      </w:r>
      <w:r w:rsidRPr="00D06B31">
        <w:rPr>
          <w:rFonts w:ascii="Times New Roman" w:hAnsi="Times New Roman" w:cs="Times New Roman"/>
          <w:lang w:val="en-US"/>
        </w:rPr>
        <w:t xml:space="preserve"> Opting out of the Open Research Data Pilot is possible, both before and after the grant signature. For further</w:t>
      </w:r>
    </w:p>
    <w:p w14:paraId="39B22CEA" w14:textId="77777777" w:rsidR="00D1188F" w:rsidRPr="00D06B31" w:rsidRDefault="00D1188F" w:rsidP="003F55A1">
      <w:pPr>
        <w:pStyle w:val="Textonotapie"/>
        <w:jc w:val="both"/>
        <w:rPr>
          <w:lang w:val="en-US"/>
        </w:rPr>
      </w:pPr>
      <w:r w:rsidRPr="00D06B31">
        <w:rPr>
          <w:rFonts w:ascii="Times New Roman" w:hAnsi="Times New Roman" w:cs="Times New Roman"/>
          <w:lang w:val="en-US"/>
        </w:rPr>
        <w:t xml:space="preserve">guidance on open research data and data management, </w:t>
      </w:r>
      <w:r w:rsidRPr="00DD71BE">
        <w:rPr>
          <w:rFonts w:ascii="Times New Roman" w:hAnsi="Times New Roman" w:cs="Times New Roman"/>
          <w:color w:val="000000" w:themeColor="text1"/>
          <w:lang w:val="en-US"/>
        </w:rPr>
        <w:t>please refer to the H2020 Online Manual on the Participant</w:t>
      </w:r>
      <w:r w:rsidRPr="00DD71BE">
        <w:rPr>
          <w:rFonts w:ascii="Times New Roman" w:hAnsi="Times New Roman" w:cs="Times New Roman"/>
          <w:color w:val="000000" w:themeColor="text1"/>
          <w:lang w:val="en-GB"/>
        </w:rPr>
        <w:t xml:space="preserve"> </w:t>
      </w:r>
      <w:r w:rsidRPr="00DD71BE">
        <w:rPr>
          <w:rFonts w:ascii="Times New Roman" w:hAnsi="Times New Roman" w:cs="Times New Roman"/>
          <w:color w:val="000000" w:themeColor="text1"/>
          <w:lang w:val="en-US"/>
        </w:rPr>
        <w:t>Portal.</w:t>
      </w:r>
    </w:p>
  </w:footnote>
  <w:footnote w:id="4">
    <w:p w14:paraId="0371D34B" w14:textId="28D97D3A" w:rsidR="00D1188F" w:rsidRPr="00DD71BE" w:rsidRDefault="00D1188F" w:rsidP="003F55A1">
      <w:pPr>
        <w:pStyle w:val="Textonotapie"/>
        <w:jc w:val="both"/>
        <w:rPr>
          <w:rFonts w:ascii="Times New Roman" w:hAnsi="Times New Roman" w:cs="Times New Roman"/>
          <w:color w:val="000000" w:themeColor="text1"/>
          <w:lang w:val="en-US"/>
        </w:rPr>
      </w:pPr>
      <w:r w:rsidRPr="00DD71BE">
        <w:rPr>
          <w:rStyle w:val="Refdenotaalpie"/>
          <w:rFonts w:ascii="Times New Roman" w:hAnsi="Times New Roman" w:cs="Times New Roman"/>
          <w:color w:val="000000" w:themeColor="text1"/>
        </w:rPr>
        <w:footnoteRef/>
      </w:r>
      <w:r w:rsidRPr="00DD71BE">
        <w:rPr>
          <w:rFonts w:ascii="Times New Roman" w:hAnsi="Times New Roman" w:cs="Times New Roman"/>
          <w:color w:val="000000" w:themeColor="text1"/>
          <w:lang w:val="en-GB"/>
        </w:rPr>
        <w:t xml:space="preserve"> </w:t>
      </w:r>
      <w:r w:rsidRPr="00DD71BE">
        <w:rPr>
          <w:rFonts w:ascii="Times New Roman" w:hAnsi="Times New Roman" w:cs="Times New Roman"/>
          <w:color w:val="000000" w:themeColor="text1"/>
          <w:lang w:val="en-US"/>
        </w:rPr>
        <w:t>Open access must be granted to all scientific publications resulting from Horizon 2020</w:t>
      </w:r>
      <w:r w:rsidRPr="00DD71BE">
        <w:rPr>
          <w:rFonts w:ascii="Times New Roman" w:hAnsi="Times New Roman" w:cs="Times New Roman"/>
          <w:color w:val="000000" w:themeColor="text1"/>
          <w:lang w:val="en-GB"/>
        </w:rPr>
        <w:t xml:space="preserve">–funded </w:t>
      </w:r>
      <w:r w:rsidRPr="00DD71BE">
        <w:rPr>
          <w:rFonts w:ascii="Times New Roman" w:hAnsi="Times New Roman" w:cs="Times New Roman"/>
          <w:color w:val="000000" w:themeColor="text1"/>
          <w:lang w:val="en-US"/>
        </w:rPr>
        <w:t>actions (in particular</w:t>
      </w:r>
      <w:r w:rsidRPr="00DD71BE">
        <w:rPr>
          <w:rFonts w:ascii="Times New Roman" w:hAnsi="Times New Roman" w:cs="Times New Roman"/>
          <w:color w:val="000000" w:themeColor="text1"/>
          <w:lang w:val="en-GB"/>
        </w:rPr>
        <w:t xml:space="preserve"> </w:t>
      </w:r>
      <w:r w:rsidRPr="00DD71BE">
        <w:rPr>
          <w:rFonts w:ascii="Times New Roman" w:hAnsi="Times New Roman" w:cs="Times New Roman"/>
          <w:color w:val="000000" w:themeColor="text1"/>
          <w:lang w:val="en-US"/>
        </w:rPr>
        <w:t>scientific peer reviewed articles). Further guidance on open access is available in the H2020 Online Manual on the</w:t>
      </w:r>
      <w:r w:rsidRPr="00DD71BE">
        <w:rPr>
          <w:rFonts w:ascii="Times New Roman" w:hAnsi="Times New Roman" w:cs="Times New Roman"/>
          <w:color w:val="000000" w:themeColor="text1"/>
          <w:lang w:val="en-GB"/>
        </w:rPr>
        <w:t xml:space="preserve"> </w:t>
      </w:r>
      <w:r w:rsidRPr="00DD71BE">
        <w:rPr>
          <w:rFonts w:ascii="Times New Roman" w:hAnsi="Times New Roman" w:cs="Times New Roman"/>
          <w:color w:val="000000" w:themeColor="text1"/>
          <w:lang w:val="en-US"/>
        </w:rPr>
        <w:t>Participant Portal.</w:t>
      </w:r>
      <w:bookmarkStart w:id="0" w:name="_GoBack"/>
      <w:bookmarkEnd w:id="0"/>
    </w:p>
  </w:footnote>
  <w:footnote w:id="5">
    <w:p w14:paraId="40C3A642" w14:textId="77777777" w:rsidR="00D1188F" w:rsidRPr="00DD71BE" w:rsidRDefault="00D1188F" w:rsidP="003F55A1">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DD71BE">
        <w:rPr>
          <w:rStyle w:val="Refdenotaalpie"/>
          <w:rFonts w:ascii="Times New Roman" w:hAnsi="Times New Roman" w:cs="Times New Roman"/>
          <w:color w:val="000000" w:themeColor="text1"/>
        </w:rPr>
        <w:footnoteRef/>
      </w:r>
      <w:r w:rsidRPr="00DD71BE">
        <w:rPr>
          <w:rFonts w:ascii="Times New Roman" w:hAnsi="Times New Roman" w:cs="Times New Roman"/>
          <w:color w:val="000000" w:themeColor="text1"/>
          <w:sz w:val="20"/>
          <w:szCs w:val="20"/>
          <w:lang w:val="en-US"/>
        </w:rPr>
        <w:t xml:space="preserve">See participant portal FAQ on how to address </w:t>
      </w:r>
      <w:r w:rsidRPr="00DD71BE">
        <w:rPr>
          <w:rFonts w:ascii="Times New Roman" w:hAnsi="Times New Roman" w:cs="Times New Roman"/>
          <w:b/>
          <w:bCs/>
          <w:color w:val="000000" w:themeColor="text1"/>
          <w:lang w:val="en-US"/>
        </w:rPr>
        <w:t xml:space="preserve">communication activities </w:t>
      </w:r>
      <w:r w:rsidRPr="00DD71BE">
        <w:rPr>
          <w:rFonts w:ascii="Times New Roman" w:hAnsi="Times New Roman" w:cs="Times New Roman"/>
          <w:color w:val="000000" w:themeColor="text1"/>
          <w:sz w:val="20"/>
          <w:szCs w:val="20"/>
          <w:lang w:val="en-US"/>
        </w:rPr>
        <w:t>in Horizon 2020</w:t>
      </w:r>
    </w:p>
  </w:footnote>
  <w:footnote w:id="6">
    <w:p w14:paraId="2CCE0CCB" w14:textId="77777777" w:rsidR="00D1188F" w:rsidRPr="00D06B31" w:rsidRDefault="00D1188F" w:rsidP="003F55A1">
      <w:pPr>
        <w:pStyle w:val="Textonotapie"/>
        <w:jc w:val="both"/>
        <w:rPr>
          <w:highlight w:val="yellow"/>
          <w:lang w:val="en-US"/>
        </w:rPr>
      </w:pPr>
      <w:r w:rsidRPr="00DD71BE">
        <w:rPr>
          <w:rStyle w:val="Refdenotaalpie"/>
          <w:rFonts w:ascii="Times New Roman" w:hAnsi="Times New Roman" w:cs="Times New Roman"/>
          <w:color w:val="000000" w:themeColor="text1"/>
        </w:rPr>
        <w:footnoteRef/>
      </w:r>
      <w:r w:rsidRPr="00DD71BE">
        <w:rPr>
          <w:rFonts w:ascii="Times New Roman" w:hAnsi="Times New Roman" w:cs="Times New Roman"/>
          <w:color w:val="000000" w:themeColor="text1"/>
          <w:lang w:val="en-US"/>
        </w:rPr>
        <w:t xml:space="preserve"> For further guidance on communicating EU research and innovation for project participants, please refer to the H2020</w:t>
      </w:r>
      <w:r w:rsidRPr="00DD71BE">
        <w:rPr>
          <w:rFonts w:ascii="Times New Roman" w:hAnsi="Times New Roman" w:cs="Times New Roman"/>
          <w:color w:val="000000" w:themeColor="text1"/>
          <w:lang w:val="en-GB"/>
        </w:rPr>
        <w:t xml:space="preserve"> </w:t>
      </w:r>
      <w:r w:rsidRPr="00DD71BE">
        <w:rPr>
          <w:rFonts w:ascii="Times New Roman" w:hAnsi="Times New Roman" w:cs="Times New Roman"/>
          <w:color w:val="000000" w:themeColor="text1"/>
          <w:lang w:val="en-US"/>
        </w:rPr>
        <w:t>Online Manual on the Participant Portal.</w:t>
      </w:r>
    </w:p>
  </w:footnote>
  <w:footnote w:id="7">
    <w:p w14:paraId="77CD80EA" w14:textId="77777777" w:rsidR="00D1188F" w:rsidRPr="00DD71BE" w:rsidRDefault="00D1188F" w:rsidP="00301C93">
      <w:pPr>
        <w:pStyle w:val="Textonotapie"/>
        <w:rPr>
          <w:rFonts w:ascii="Times New Roman" w:hAnsi="Times New Roman" w:cs="Times New Roman"/>
          <w:color w:val="000000" w:themeColor="text1"/>
          <w:lang w:val="en-US"/>
        </w:rPr>
      </w:pPr>
      <w:r w:rsidRPr="00DD71BE">
        <w:rPr>
          <w:rStyle w:val="Refdenotaalpie"/>
          <w:rFonts w:ascii="Times New Roman" w:hAnsi="Times New Roman" w:cs="Times New Roman"/>
          <w:color w:val="000000" w:themeColor="text1"/>
        </w:rPr>
        <w:footnoteRef/>
      </w:r>
      <w:r w:rsidRPr="00DD71BE">
        <w:rPr>
          <w:rFonts w:ascii="Times New Roman" w:hAnsi="Times New Roman" w:cs="Times New Roman"/>
          <w:color w:val="000000" w:themeColor="text1"/>
          <w:lang w:val="en-US"/>
        </w:rPr>
        <w:t xml:space="preserve"> If your action is taking part in the Pilot on Open Research Data, you must include a data management plan as a</w:t>
      </w:r>
    </w:p>
    <w:p w14:paraId="21D7818D" w14:textId="77777777" w:rsidR="00D1188F" w:rsidRPr="00D06B31" w:rsidRDefault="00D1188F" w:rsidP="00301C93">
      <w:pPr>
        <w:pStyle w:val="Textonotapie"/>
        <w:rPr>
          <w:lang w:val="en-US"/>
        </w:rPr>
      </w:pPr>
      <w:r w:rsidRPr="00DD71BE">
        <w:rPr>
          <w:rFonts w:ascii="Times New Roman" w:hAnsi="Times New Roman" w:cs="Times New Roman"/>
          <w:color w:val="000000" w:themeColor="text1"/>
          <w:lang w:val="en-US"/>
        </w:rPr>
        <w:t>distinct deliverable within the first 6 months of the project. This deliverable will evolve during the lifetime of the project in order to present the status of the project's reflections on data management. A template for such a plan is available in the H2020 Online Manual on the Participant Portal.</w:t>
      </w:r>
    </w:p>
  </w:footnote>
  <w:footnote w:id="8">
    <w:p w14:paraId="6391D177" w14:textId="77777777" w:rsidR="00D1188F" w:rsidRPr="00D06B31" w:rsidRDefault="00D1188F" w:rsidP="00DE5A03">
      <w:pPr>
        <w:autoSpaceDE w:val="0"/>
        <w:autoSpaceDN w:val="0"/>
        <w:adjustRightInd w:val="0"/>
        <w:spacing w:after="0" w:line="240" w:lineRule="auto"/>
        <w:jc w:val="both"/>
        <w:rPr>
          <w:rFonts w:ascii="Times New Roman" w:hAnsi="Times New Roman" w:cs="Times New Roman"/>
          <w:color w:val="000000"/>
          <w:sz w:val="20"/>
          <w:szCs w:val="20"/>
          <w:lang w:val="en-US"/>
        </w:rPr>
      </w:pPr>
      <w:r w:rsidRPr="00CB5ACA">
        <w:rPr>
          <w:rStyle w:val="Refdenotaalpie"/>
        </w:rPr>
        <w:footnoteRef/>
      </w:r>
      <w:r w:rsidRPr="00D06B31">
        <w:rPr>
          <w:lang w:val="en-US"/>
        </w:rPr>
        <w:t xml:space="preserve"> </w:t>
      </w:r>
      <w:r w:rsidRPr="00D06B31">
        <w:rPr>
          <w:rFonts w:ascii="Times New Roman" w:hAnsi="Times New Roman" w:cs="Times New Roman"/>
          <w:color w:val="000000"/>
          <w:sz w:val="20"/>
          <w:szCs w:val="20"/>
          <w:lang w:val="en-US"/>
        </w:rPr>
        <w:t>Large research infrastructure means research infrastructure of a total value of at least EUR 20 million, for a</w:t>
      </w:r>
    </w:p>
    <w:p w14:paraId="6C1DBADD" w14:textId="77777777" w:rsidR="00D1188F" w:rsidRPr="00D06B31" w:rsidRDefault="00D1188F" w:rsidP="00DE5A03">
      <w:pPr>
        <w:autoSpaceDE w:val="0"/>
        <w:autoSpaceDN w:val="0"/>
        <w:adjustRightInd w:val="0"/>
        <w:spacing w:after="0" w:line="240" w:lineRule="auto"/>
        <w:jc w:val="both"/>
        <w:rPr>
          <w:rFonts w:ascii="Times New Roman" w:hAnsi="Times New Roman" w:cs="Times New Roman"/>
          <w:color w:val="000000"/>
          <w:sz w:val="20"/>
          <w:szCs w:val="20"/>
          <w:lang w:val="en-US"/>
        </w:rPr>
      </w:pPr>
      <w:r w:rsidRPr="00D06B31">
        <w:rPr>
          <w:rFonts w:ascii="Times New Roman" w:hAnsi="Times New Roman" w:cs="Times New Roman"/>
          <w:color w:val="000000"/>
          <w:sz w:val="20"/>
          <w:szCs w:val="20"/>
          <w:lang w:val="en-US"/>
        </w:rPr>
        <w:t>beneficiary. More information and further guidance on the direct costing for the large research infrastructure is</w:t>
      </w:r>
    </w:p>
    <w:p w14:paraId="4B969B0F" w14:textId="77777777" w:rsidR="00D1188F" w:rsidRPr="00D06B31" w:rsidRDefault="00D1188F" w:rsidP="00DE5A03">
      <w:pPr>
        <w:autoSpaceDE w:val="0"/>
        <w:autoSpaceDN w:val="0"/>
        <w:adjustRightInd w:val="0"/>
        <w:spacing w:after="0" w:line="240" w:lineRule="auto"/>
        <w:jc w:val="both"/>
        <w:rPr>
          <w:rFonts w:ascii="Times New Roman" w:hAnsi="Times New Roman" w:cs="Times New Roman"/>
          <w:color w:val="000000"/>
          <w:sz w:val="20"/>
          <w:szCs w:val="20"/>
          <w:lang w:val="en-US"/>
        </w:rPr>
      </w:pPr>
      <w:r w:rsidRPr="00D06B31">
        <w:rPr>
          <w:rFonts w:ascii="Times New Roman" w:hAnsi="Times New Roman" w:cs="Times New Roman"/>
          <w:color w:val="000000"/>
          <w:sz w:val="20"/>
          <w:szCs w:val="20"/>
          <w:lang w:val="en-US"/>
        </w:rPr>
        <w:t>available in the H2020 Online Manual on the Participant Portal.</w:t>
      </w:r>
    </w:p>
    <w:p w14:paraId="6BC76224" w14:textId="77777777" w:rsidR="00D1188F" w:rsidRPr="00D06B31" w:rsidRDefault="00D1188F">
      <w:pPr>
        <w:pStyle w:val="Textonotapie"/>
        <w:rPr>
          <w:lang w:val="en-US"/>
        </w:rPr>
      </w:pPr>
    </w:p>
  </w:footnote>
  <w:footnote w:id="9">
    <w:p w14:paraId="5B0CFB28" w14:textId="77777777" w:rsidR="00D1188F" w:rsidRPr="00DD71BE" w:rsidRDefault="00D1188F" w:rsidP="005B331F">
      <w:pPr>
        <w:autoSpaceDE w:val="0"/>
        <w:autoSpaceDN w:val="0"/>
        <w:adjustRightInd w:val="0"/>
        <w:spacing w:after="0" w:line="240" w:lineRule="auto"/>
        <w:jc w:val="both"/>
        <w:rPr>
          <w:rFonts w:ascii="Times New Roman" w:hAnsi="Times New Roman" w:cs="Times New Roman"/>
          <w:color w:val="000000" w:themeColor="text1"/>
          <w:sz w:val="20"/>
          <w:szCs w:val="20"/>
          <w:lang w:val="en-US"/>
        </w:rPr>
      </w:pPr>
      <w:r w:rsidRPr="00DD71BE">
        <w:rPr>
          <w:rStyle w:val="Refdenotaalpie"/>
          <w:color w:val="000000" w:themeColor="text1"/>
        </w:rPr>
        <w:footnoteRef/>
      </w:r>
      <w:r w:rsidRPr="00DD71BE">
        <w:rPr>
          <w:color w:val="000000" w:themeColor="text1"/>
          <w:lang w:val="en-US"/>
        </w:rPr>
        <w:t xml:space="preserve"> </w:t>
      </w:r>
      <w:r w:rsidRPr="00DD71BE">
        <w:rPr>
          <w:rFonts w:ascii="Times New Roman" w:hAnsi="Times New Roman" w:cs="Times New Roman"/>
          <w:color w:val="000000" w:themeColor="text1"/>
          <w:sz w:val="20"/>
          <w:szCs w:val="20"/>
          <w:lang w:val="en-US"/>
        </w:rPr>
        <w:t>Please refer to General Annex H Evaluation Rules, Selection Rules, Operational Capacity</w:t>
      </w:r>
    </w:p>
  </w:footnote>
  <w:footnote w:id="10">
    <w:p w14:paraId="1C0C25F2" w14:textId="77777777" w:rsidR="00D1188F" w:rsidRPr="00D06B31" w:rsidRDefault="00D1188F" w:rsidP="006369BA">
      <w:pPr>
        <w:autoSpaceDE w:val="0"/>
        <w:autoSpaceDN w:val="0"/>
        <w:adjustRightInd w:val="0"/>
        <w:spacing w:after="0" w:line="240" w:lineRule="auto"/>
        <w:jc w:val="both"/>
        <w:rPr>
          <w:rFonts w:ascii="Times New Roman" w:hAnsi="Times New Roman" w:cs="Times New Roman"/>
          <w:color w:val="000000"/>
          <w:sz w:val="20"/>
          <w:szCs w:val="20"/>
          <w:highlight w:val="yellow"/>
          <w:lang w:val="en-US"/>
        </w:rPr>
      </w:pPr>
      <w:r w:rsidRPr="00470CD3">
        <w:rPr>
          <w:rStyle w:val="Refdenotaalpie"/>
        </w:rPr>
        <w:footnoteRef/>
      </w:r>
      <w:r w:rsidRPr="00D06B31">
        <w:rPr>
          <w:lang w:val="en-US"/>
        </w:rPr>
        <w:t xml:space="preserve"> </w:t>
      </w:r>
      <w:r w:rsidRPr="00D06B31">
        <w:rPr>
          <w:rFonts w:ascii="Times New Roman" w:hAnsi="Times New Roman" w:cs="Times New Roman"/>
          <w:color w:val="000000"/>
          <w:sz w:val="20"/>
          <w:szCs w:val="20"/>
          <w:lang w:val="en-US"/>
        </w:rPr>
        <w:t>A third party that is an affiliated entity or has a legal link to a participant implying a collaboration not limited to the</w:t>
      </w:r>
      <w:r w:rsidRPr="00470CD3">
        <w:rPr>
          <w:rFonts w:ascii="Times New Roman" w:hAnsi="Times New Roman" w:cs="Times New Roman"/>
          <w:color w:val="000000"/>
          <w:sz w:val="20"/>
          <w:szCs w:val="20"/>
          <w:lang w:val="en-GB"/>
        </w:rPr>
        <w:t xml:space="preserve"> </w:t>
      </w:r>
      <w:r w:rsidRPr="00D06B31">
        <w:rPr>
          <w:rFonts w:ascii="Times New Roman" w:hAnsi="Times New Roman" w:cs="Times New Roman"/>
          <w:color w:val="000000"/>
          <w:sz w:val="20"/>
          <w:szCs w:val="20"/>
          <w:lang w:val="en-US"/>
        </w:rPr>
        <w:t xml:space="preserve">action. (Article 14 of the PRIMA </w:t>
      </w:r>
      <w:r w:rsidRPr="00D06B31">
        <w:rPr>
          <w:rFonts w:ascii="Times New Roman" w:hAnsi="Times New Roman" w:cs="Times New Roman"/>
          <w:color w:val="0000FF"/>
          <w:sz w:val="20"/>
          <w:szCs w:val="20"/>
          <w:lang w:val="en-US"/>
        </w:rPr>
        <w:t>Model Grant Agreement</w:t>
      </w:r>
      <w:r w:rsidRPr="00D06B31">
        <w:rPr>
          <w:rFonts w:ascii="Times New Roman" w:hAnsi="Times New Roman" w:cs="Times New Roman"/>
          <w:color w:val="000000"/>
          <w:sz w:val="20"/>
          <w:szCs w:val="20"/>
          <w:lang w:val="en-US"/>
        </w:rPr>
        <w:t>).</w:t>
      </w:r>
    </w:p>
  </w:footnote>
  <w:footnote w:id="11">
    <w:p w14:paraId="1918646C" w14:textId="77777777" w:rsidR="00D1188F" w:rsidRPr="00D06B31" w:rsidRDefault="00D1188F" w:rsidP="006369BA">
      <w:pPr>
        <w:autoSpaceDE w:val="0"/>
        <w:autoSpaceDN w:val="0"/>
        <w:adjustRightInd w:val="0"/>
        <w:spacing w:after="0" w:line="240" w:lineRule="auto"/>
        <w:jc w:val="both"/>
        <w:rPr>
          <w:rFonts w:ascii="Times New Roman" w:hAnsi="Times New Roman" w:cs="Times New Roman"/>
          <w:color w:val="000000"/>
          <w:sz w:val="20"/>
          <w:szCs w:val="20"/>
          <w:lang w:val="en-US"/>
        </w:rPr>
      </w:pPr>
      <w:r w:rsidRPr="00130FB8">
        <w:rPr>
          <w:rStyle w:val="Refdenotaalpie"/>
        </w:rPr>
        <w:footnoteRef/>
      </w:r>
      <w:r w:rsidRPr="00D06B31">
        <w:rPr>
          <w:lang w:val="en-US"/>
        </w:rPr>
        <w:t xml:space="preserve"> </w:t>
      </w:r>
      <w:r w:rsidRPr="00D06B31">
        <w:rPr>
          <w:rFonts w:ascii="Times New Roman" w:hAnsi="Times New Roman" w:cs="Times New Roman"/>
          <w:color w:val="000000"/>
          <w:sz w:val="20"/>
          <w:szCs w:val="20"/>
          <w:lang w:val="en-US"/>
        </w:rPr>
        <w:t>‘International Partner’ is any legal entity established in a non-associated third country which is not eligible for funding</w:t>
      </w:r>
      <w:r w:rsidRPr="00130FB8">
        <w:rPr>
          <w:rFonts w:ascii="Times New Roman" w:hAnsi="Times New Roman" w:cs="Times New Roman"/>
          <w:color w:val="000000"/>
          <w:sz w:val="20"/>
          <w:szCs w:val="20"/>
          <w:lang w:val="en-GB"/>
        </w:rPr>
        <w:t xml:space="preserve"> </w:t>
      </w:r>
      <w:r w:rsidRPr="00D06B31">
        <w:rPr>
          <w:rFonts w:ascii="Times New Roman" w:hAnsi="Times New Roman" w:cs="Times New Roman"/>
          <w:color w:val="000000"/>
          <w:sz w:val="20"/>
          <w:szCs w:val="20"/>
          <w:lang w:val="en-US"/>
        </w:rPr>
        <w:t>under Article 10 of the Rules for Participation Regulation No 1290/2013.</w:t>
      </w:r>
    </w:p>
    <w:p w14:paraId="57D13CDA" w14:textId="77777777" w:rsidR="00D1188F" w:rsidRPr="00D06B31" w:rsidRDefault="00D1188F">
      <w:pPr>
        <w:pStyle w:val="Textonotapie"/>
        <w:rPr>
          <w:lang w:val="en-US"/>
        </w:rPr>
      </w:pPr>
    </w:p>
  </w:footnote>
  <w:footnote w:id="12">
    <w:p w14:paraId="11186B30" w14:textId="77777777" w:rsidR="00D1188F" w:rsidRPr="00BC25EE" w:rsidRDefault="00D1188F" w:rsidP="00F9229F">
      <w:pPr>
        <w:pStyle w:val="Textonotapie"/>
        <w:rPr>
          <w:lang w:val="en-GB"/>
        </w:rPr>
      </w:pPr>
      <w:r w:rsidRPr="006E2687">
        <w:rPr>
          <w:rStyle w:val="Refdenotaalpie"/>
          <w:rFonts w:ascii="Times New Roman" w:hAnsi="Times New Roman" w:cs="Times New Roman"/>
        </w:rPr>
        <w:footnoteRef/>
      </w:r>
      <w:r w:rsidRPr="00D06B31">
        <w:rPr>
          <w:rFonts w:ascii="Times New Roman" w:hAnsi="Times New Roman" w:cs="Times New Roman"/>
          <w:lang w:val="en-US"/>
        </w:rPr>
        <w:t xml:space="preserve"> See article 37 of the </w:t>
      </w:r>
      <w:r w:rsidRPr="006E2687">
        <w:rPr>
          <w:rFonts w:ascii="Times New Roman" w:hAnsi="Times New Roman" w:cs="Times New Roman"/>
          <w:lang w:val="en-GB"/>
        </w:rPr>
        <w:t xml:space="preserve">PRIMA </w:t>
      </w:r>
      <w:r w:rsidRPr="00D06B31">
        <w:rPr>
          <w:rFonts w:ascii="Times New Roman" w:hAnsi="Times New Roman" w:cs="Times New Roman"/>
          <w:lang w:val="en-US"/>
        </w:rPr>
        <w:t xml:space="preserve">Model Grant Agreement </w:t>
      </w:r>
    </w:p>
    <w:p w14:paraId="70D4CACE" w14:textId="77777777" w:rsidR="00D1188F" w:rsidRPr="00BC25EE" w:rsidRDefault="00D1188F" w:rsidP="00BC25EE">
      <w:pPr>
        <w:pStyle w:val="Textonotapie"/>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CCBBC" w14:textId="77777777" w:rsidR="00D1188F" w:rsidRDefault="00D1188F" w:rsidP="002661CB">
    <w:pPr>
      <w:pStyle w:val="Encabezado"/>
      <w:rPr>
        <w:rFonts w:ascii="Times New Roman" w:hAnsi="Times New Roman" w:cs="Times New Roman"/>
        <w:sz w:val="18"/>
        <w:lang w:val="en-GB"/>
      </w:rPr>
    </w:pPr>
  </w:p>
  <w:p w14:paraId="14C0B6C1" w14:textId="77777777" w:rsidR="00D1188F" w:rsidRDefault="00D1188F" w:rsidP="00166141">
    <w:pPr>
      <w:pStyle w:val="Encabezado"/>
      <w:rPr>
        <w:rFonts w:ascii="Times New Roman" w:hAnsi="Times New Roman" w:cs="Times New Roman"/>
        <w:sz w:val="18"/>
        <w:lang w:val="en-GB"/>
      </w:rPr>
    </w:pPr>
    <w:r w:rsidRPr="00FA4B24">
      <w:rPr>
        <w:rFonts w:ascii="Times New Roman" w:hAnsi="Times New Roman" w:cs="Times New Roman"/>
        <w:noProof/>
        <w:sz w:val="18"/>
        <w:lang w:val="en-US" w:eastAsia="en-US"/>
      </w:rPr>
      <w:drawing>
        <wp:anchor distT="0" distB="0" distL="114300" distR="114300" simplePos="0" relativeHeight="251660288" behindDoc="1" locked="0" layoutInCell="1" allowOverlap="1" wp14:anchorId="55E4134E" wp14:editId="29C5717A">
          <wp:simplePos x="0" y="0"/>
          <wp:positionH relativeFrom="column">
            <wp:posOffset>4364355</wp:posOffset>
          </wp:positionH>
          <wp:positionV relativeFrom="paragraph">
            <wp:posOffset>12065</wp:posOffset>
          </wp:positionV>
          <wp:extent cx="1216025" cy="607695"/>
          <wp:effectExtent l="0" t="0" r="3175" b="1905"/>
          <wp:wrapThrough wrapText="bothSides">
            <wp:wrapPolygon edited="0">
              <wp:start x="0" y="0"/>
              <wp:lineTo x="0" y="20991"/>
              <wp:lineTo x="21318" y="20991"/>
              <wp:lineTo x="21318" y="0"/>
              <wp:lineTo x="0" y="0"/>
            </wp:wrapPolygon>
          </wp:wrapThrough>
          <wp:docPr id="2" name="Picture 380" descr="C:\Users\morlando01\Downloads\Logo-PRIM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rlando01\Downloads\Logo-PRIMA-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6025" cy="6076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2FBA38" w14:textId="29E1E176" w:rsidR="00D1188F" w:rsidRDefault="00D1188F" w:rsidP="007F1DFE">
    <w:pPr>
      <w:pStyle w:val="Encabezado"/>
      <w:rPr>
        <w:rFonts w:ascii="Times New Roman" w:hAnsi="Times New Roman" w:cs="Times New Roman"/>
        <w:sz w:val="18"/>
        <w:lang w:val="en-GB"/>
      </w:rPr>
    </w:pPr>
    <w:r>
      <w:rPr>
        <w:rFonts w:ascii="Times New Roman" w:hAnsi="Times New Roman" w:cs="Times New Roman"/>
        <w:sz w:val="18"/>
        <w:lang w:val="en-GB"/>
      </w:rPr>
      <w:t xml:space="preserve">PRIMA CSA Full </w:t>
    </w:r>
    <w:r w:rsidRPr="00B95523">
      <w:rPr>
        <w:rFonts w:ascii="Times New Roman" w:hAnsi="Times New Roman" w:cs="Times New Roman"/>
        <w:sz w:val="18"/>
        <w:lang w:val="en-GB"/>
      </w:rPr>
      <w:t>Proposal</w:t>
    </w:r>
    <w:r>
      <w:rPr>
        <w:rFonts w:ascii="Times New Roman" w:hAnsi="Times New Roman" w:cs="Times New Roman"/>
        <w:sz w:val="18"/>
        <w:lang w:val="en-GB"/>
      </w:rPr>
      <w:t xml:space="preserve"> Template </w:t>
    </w:r>
    <w:r w:rsidR="001841B6">
      <w:rPr>
        <w:rFonts w:ascii="Times New Roman" w:hAnsi="Times New Roman" w:cs="Times New Roman"/>
        <w:sz w:val="18"/>
        <w:lang w:val="en-GB"/>
      </w:rPr>
      <w:t xml:space="preserve">- </w:t>
    </w:r>
    <w:r>
      <w:rPr>
        <w:rFonts w:ascii="Times New Roman" w:hAnsi="Times New Roman" w:cs="Times New Roman"/>
        <w:sz w:val="18"/>
        <w:lang w:val="en-GB"/>
      </w:rPr>
      <w:t>PART II</w:t>
    </w:r>
  </w:p>
  <w:p w14:paraId="0207C15A" w14:textId="54C658B8" w:rsidR="00D1188F" w:rsidRDefault="00D1188F" w:rsidP="007F1DFE">
    <w:pPr>
      <w:pStyle w:val="Encabezado"/>
      <w:rPr>
        <w:rFonts w:ascii="Times New Roman" w:hAnsi="Times New Roman" w:cs="Times New Roman"/>
        <w:sz w:val="18"/>
        <w:lang w:val="en-GB"/>
      </w:rPr>
    </w:pPr>
    <w:r>
      <w:rPr>
        <w:rFonts w:ascii="Times New Roman" w:hAnsi="Times New Roman" w:cs="Times New Roman"/>
        <w:sz w:val="18"/>
        <w:lang w:val="en-GB"/>
      </w:rPr>
      <w:t xml:space="preserve">Version </w:t>
    </w:r>
    <w:r w:rsidR="005175E0">
      <w:rPr>
        <w:rFonts w:ascii="Times New Roman" w:hAnsi="Times New Roman" w:cs="Times New Roman"/>
        <w:sz w:val="18"/>
        <w:lang w:val="en-GB"/>
      </w:rPr>
      <w:t>2</w:t>
    </w:r>
    <w:r>
      <w:rPr>
        <w:rFonts w:ascii="Times New Roman" w:hAnsi="Times New Roman" w:cs="Times New Roman"/>
        <w:sz w:val="18"/>
        <w:lang w:val="en-GB"/>
      </w:rPr>
      <w:t>.0 – 1</w:t>
    </w:r>
    <w:r w:rsidR="005175E0">
      <w:rPr>
        <w:rFonts w:ascii="Times New Roman" w:hAnsi="Times New Roman" w:cs="Times New Roman"/>
        <w:sz w:val="18"/>
        <w:lang w:val="en-GB"/>
      </w:rPr>
      <w:t>3</w:t>
    </w:r>
    <w:r>
      <w:rPr>
        <w:rFonts w:ascii="Times New Roman" w:hAnsi="Times New Roman" w:cs="Times New Roman"/>
        <w:sz w:val="18"/>
        <w:lang w:val="en-GB"/>
      </w:rPr>
      <w:t xml:space="preserve"> </w:t>
    </w:r>
    <w:r w:rsidR="005175E0">
      <w:rPr>
        <w:rFonts w:ascii="Times New Roman" w:hAnsi="Times New Roman" w:cs="Times New Roman"/>
        <w:sz w:val="18"/>
        <w:lang w:val="en-GB"/>
      </w:rPr>
      <w:t>Dec</w:t>
    </w:r>
    <w:r>
      <w:rPr>
        <w:rFonts w:ascii="Times New Roman" w:hAnsi="Times New Roman" w:cs="Times New Roman"/>
        <w:sz w:val="18"/>
        <w:lang w:val="en-GB"/>
      </w:rPr>
      <w:t>ember 2018</w:t>
    </w:r>
  </w:p>
  <w:p w14:paraId="7E914659" w14:textId="77777777" w:rsidR="00D1188F" w:rsidRPr="002661CB" w:rsidRDefault="00D1188F">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02E2D"/>
    <w:multiLevelType w:val="hybridMultilevel"/>
    <w:tmpl w:val="42D40930"/>
    <w:lvl w:ilvl="0" w:tplc="20000003">
      <w:start w:val="1"/>
      <w:numFmt w:val="bullet"/>
      <w:lvlText w:val="o"/>
      <w:lvlJc w:val="left"/>
      <w:pPr>
        <w:ind w:left="1287" w:hanging="360"/>
      </w:pPr>
      <w:rPr>
        <w:rFonts w:ascii="Courier New" w:hAnsi="Courier New" w:cs="Courier New"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0F1B31D3"/>
    <w:multiLevelType w:val="hybridMultilevel"/>
    <w:tmpl w:val="6F7A3EC6"/>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D4934F2"/>
    <w:multiLevelType w:val="hybridMultilevel"/>
    <w:tmpl w:val="DEA60E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FBD5A78"/>
    <w:multiLevelType w:val="multilevel"/>
    <w:tmpl w:val="E050F3F0"/>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2350286"/>
    <w:multiLevelType w:val="hybridMultilevel"/>
    <w:tmpl w:val="FD9868B8"/>
    <w:lvl w:ilvl="0" w:tplc="040A000F">
      <w:start w:val="1"/>
      <w:numFmt w:val="decimal"/>
      <w:lvlText w:val="%1."/>
      <w:lvlJc w:val="left"/>
      <w:pPr>
        <w:ind w:left="720" w:hanging="360"/>
      </w:p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5" w15:restartNumberingAfterBreak="0">
    <w:nsid w:val="24E06FC9"/>
    <w:multiLevelType w:val="hybridMultilevel"/>
    <w:tmpl w:val="98965600"/>
    <w:lvl w:ilvl="0" w:tplc="20000003">
      <w:start w:val="1"/>
      <w:numFmt w:val="bullet"/>
      <w:lvlText w:val="o"/>
      <w:lvlJc w:val="left"/>
      <w:pPr>
        <w:ind w:left="1287" w:hanging="360"/>
      </w:pPr>
      <w:rPr>
        <w:rFonts w:ascii="Courier New" w:hAnsi="Courier New" w:cs="Courier New"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6" w15:restartNumberingAfterBreak="0">
    <w:nsid w:val="3104244A"/>
    <w:multiLevelType w:val="hybridMultilevel"/>
    <w:tmpl w:val="ADDAF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B471F4"/>
    <w:multiLevelType w:val="hybridMultilevel"/>
    <w:tmpl w:val="B9A4518A"/>
    <w:lvl w:ilvl="0" w:tplc="20000003">
      <w:start w:val="1"/>
      <w:numFmt w:val="bullet"/>
      <w:lvlText w:val="o"/>
      <w:lvlJc w:val="left"/>
      <w:pPr>
        <w:ind w:left="1146" w:hanging="360"/>
      </w:pPr>
      <w:rPr>
        <w:rFonts w:ascii="Courier New" w:hAnsi="Courier New" w:cs="Courier New" w:hint="default"/>
      </w:rPr>
    </w:lvl>
    <w:lvl w:ilvl="1" w:tplc="20000003" w:tentative="1">
      <w:start w:val="1"/>
      <w:numFmt w:val="bullet"/>
      <w:lvlText w:val="o"/>
      <w:lvlJc w:val="left"/>
      <w:pPr>
        <w:ind w:left="1866" w:hanging="360"/>
      </w:pPr>
      <w:rPr>
        <w:rFonts w:ascii="Courier New" w:hAnsi="Courier New" w:cs="Courier New" w:hint="default"/>
      </w:rPr>
    </w:lvl>
    <w:lvl w:ilvl="2" w:tplc="20000005" w:tentative="1">
      <w:start w:val="1"/>
      <w:numFmt w:val="bullet"/>
      <w:lvlText w:val=""/>
      <w:lvlJc w:val="left"/>
      <w:pPr>
        <w:ind w:left="2586" w:hanging="360"/>
      </w:pPr>
      <w:rPr>
        <w:rFonts w:ascii="Wingdings" w:hAnsi="Wingdings" w:hint="default"/>
      </w:rPr>
    </w:lvl>
    <w:lvl w:ilvl="3" w:tplc="20000001" w:tentative="1">
      <w:start w:val="1"/>
      <w:numFmt w:val="bullet"/>
      <w:lvlText w:val=""/>
      <w:lvlJc w:val="left"/>
      <w:pPr>
        <w:ind w:left="3306" w:hanging="360"/>
      </w:pPr>
      <w:rPr>
        <w:rFonts w:ascii="Symbol" w:hAnsi="Symbol" w:hint="default"/>
      </w:rPr>
    </w:lvl>
    <w:lvl w:ilvl="4" w:tplc="20000003" w:tentative="1">
      <w:start w:val="1"/>
      <w:numFmt w:val="bullet"/>
      <w:lvlText w:val="o"/>
      <w:lvlJc w:val="left"/>
      <w:pPr>
        <w:ind w:left="4026" w:hanging="360"/>
      </w:pPr>
      <w:rPr>
        <w:rFonts w:ascii="Courier New" w:hAnsi="Courier New" w:cs="Courier New" w:hint="default"/>
      </w:rPr>
    </w:lvl>
    <w:lvl w:ilvl="5" w:tplc="20000005" w:tentative="1">
      <w:start w:val="1"/>
      <w:numFmt w:val="bullet"/>
      <w:lvlText w:val=""/>
      <w:lvlJc w:val="left"/>
      <w:pPr>
        <w:ind w:left="4746" w:hanging="360"/>
      </w:pPr>
      <w:rPr>
        <w:rFonts w:ascii="Wingdings" w:hAnsi="Wingdings" w:hint="default"/>
      </w:rPr>
    </w:lvl>
    <w:lvl w:ilvl="6" w:tplc="20000001" w:tentative="1">
      <w:start w:val="1"/>
      <w:numFmt w:val="bullet"/>
      <w:lvlText w:val=""/>
      <w:lvlJc w:val="left"/>
      <w:pPr>
        <w:ind w:left="5466" w:hanging="360"/>
      </w:pPr>
      <w:rPr>
        <w:rFonts w:ascii="Symbol" w:hAnsi="Symbol" w:hint="default"/>
      </w:rPr>
    </w:lvl>
    <w:lvl w:ilvl="7" w:tplc="20000003" w:tentative="1">
      <w:start w:val="1"/>
      <w:numFmt w:val="bullet"/>
      <w:lvlText w:val="o"/>
      <w:lvlJc w:val="left"/>
      <w:pPr>
        <w:ind w:left="6186" w:hanging="360"/>
      </w:pPr>
      <w:rPr>
        <w:rFonts w:ascii="Courier New" w:hAnsi="Courier New" w:cs="Courier New" w:hint="default"/>
      </w:rPr>
    </w:lvl>
    <w:lvl w:ilvl="8" w:tplc="20000005" w:tentative="1">
      <w:start w:val="1"/>
      <w:numFmt w:val="bullet"/>
      <w:lvlText w:val=""/>
      <w:lvlJc w:val="left"/>
      <w:pPr>
        <w:ind w:left="6906" w:hanging="360"/>
      </w:pPr>
      <w:rPr>
        <w:rFonts w:ascii="Wingdings" w:hAnsi="Wingdings" w:hint="default"/>
      </w:rPr>
    </w:lvl>
  </w:abstractNum>
  <w:abstractNum w:abstractNumId="8" w15:restartNumberingAfterBreak="0">
    <w:nsid w:val="3BA30F4E"/>
    <w:multiLevelType w:val="hybridMultilevel"/>
    <w:tmpl w:val="97EEF38C"/>
    <w:lvl w:ilvl="0" w:tplc="1B448952">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C1362C2"/>
    <w:multiLevelType w:val="hybridMultilevel"/>
    <w:tmpl w:val="8C40DA34"/>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0" w15:restartNumberingAfterBreak="0">
    <w:nsid w:val="49A76101"/>
    <w:multiLevelType w:val="hybridMultilevel"/>
    <w:tmpl w:val="3B0CB58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2E36259"/>
    <w:multiLevelType w:val="hybridMultilevel"/>
    <w:tmpl w:val="9E906E6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67587B0A"/>
    <w:multiLevelType w:val="hybridMultilevel"/>
    <w:tmpl w:val="4F5838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70250811"/>
    <w:multiLevelType w:val="hybridMultilevel"/>
    <w:tmpl w:val="54F6CD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62E2157"/>
    <w:multiLevelType w:val="hybridMultilevel"/>
    <w:tmpl w:val="58A669B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num w:numId="1">
    <w:abstractNumId w:val="9"/>
  </w:num>
  <w:num w:numId="2">
    <w:abstractNumId w:val="8"/>
  </w:num>
  <w:num w:numId="3">
    <w:abstractNumId w:val="13"/>
  </w:num>
  <w:num w:numId="4">
    <w:abstractNumId w:val="12"/>
  </w:num>
  <w:num w:numId="5">
    <w:abstractNumId w:val="2"/>
  </w:num>
  <w:num w:numId="6">
    <w:abstractNumId w:val="11"/>
  </w:num>
  <w:num w:numId="7">
    <w:abstractNumId w:val="10"/>
  </w:num>
  <w:num w:numId="8">
    <w:abstractNumId w:val="1"/>
  </w:num>
  <w:num w:numId="9">
    <w:abstractNumId w:val="7"/>
  </w:num>
  <w:num w:numId="10">
    <w:abstractNumId w:val="0"/>
  </w:num>
  <w:num w:numId="11">
    <w:abstractNumId w:val="5"/>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F41"/>
    <w:rsid w:val="000219A9"/>
    <w:rsid w:val="00024573"/>
    <w:rsid w:val="0004414B"/>
    <w:rsid w:val="00047D46"/>
    <w:rsid w:val="00063F41"/>
    <w:rsid w:val="00072D5E"/>
    <w:rsid w:val="000940F5"/>
    <w:rsid w:val="00094942"/>
    <w:rsid w:val="000A4503"/>
    <w:rsid w:val="000B5DB9"/>
    <w:rsid w:val="000B620F"/>
    <w:rsid w:val="000C163D"/>
    <w:rsid w:val="000F455D"/>
    <w:rsid w:val="00130FB8"/>
    <w:rsid w:val="00151C44"/>
    <w:rsid w:val="00162020"/>
    <w:rsid w:val="00166141"/>
    <w:rsid w:val="00174694"/>
    <w:rsid w:val="001841B6"/>
    <w:rsid w:val="001903B3"/>
    <w:rsid w:val="00191179"/>
    <w:rsid w:val="00191A1F"/>
    <w:rsid w:val="001C6E00"/>
    <w:rsid w:val="00231420"/>
    <w:rsid w:val="002437AD"/>
    <w:rsid w:val="002661CB"/>
    <w:rsid w:val="0027288B"/>
    <w:rsid w:val="00284D10"/>
    <w:rsid w:val="00290C5F"/>
    <w:rsid w:val="002A6F61"/>
    <w:rsid w:val="002B0880"/>
    <w:rsid w:val="002B31E4"/>
    <w:rsid w:val="002C00A9"/>
    <w:rsid w:val="002D342A"/>
    <w:rsid w:val="003004D3"/>
    <w:rsid w:val="0030114B"/>
    <w:rsid w:val="00301C93"/>
    <w:rsid w:val="00316F33"/>
    <w:rsid w:val="00323C1A"/>
    <w:rsid w:val="00327EE2"/>
    <w:rsid w:val="00331D66"/>
    <w:rsid w:val="0039193C"/>
    <w:rsid w:val="003D6745"/>
    <w:rsid w:val="003F26E7"/>
    <w:rsid w:val="003F55A1"/>
    <w:rsid w:val="0040122A"/>
    <w:rsid w:val="0040342D"/>
    <w:rsid w:val="004059DC"/>
    <w:rsid w:val="004174BA"/>
    <w:rsid w:val="00470CD3"/>
    <w:rsid w:val="00473606"/>
    <w:rsid w:val="0049661E"/>
    <w:rsid w:val="004C1A84"/>
    <w:rsid w:val="004F295C"/>
    <w:rsid w:val="005139D0"/>
    <w:rsid w:val="005175E0"/>
    <w:rsid w:val="0051775E"/>
    <w:rsid w:val="00540D3A"/>
    <w:rsid w:val="00540E70"/>
    <w:rsid w:val="00542B6A"/>
    <w:rsid w:val="00555E86"/>
    <w:rsid w:val="00567311"/>
    <w:rsid w:val="005839D4"/>
    <w:rsid w:val="005B331F"/>
    <w:rsid w:val="005E16A1"/>
    <w:rsid w:val="00623318"/>
    <w:rsid w:val="006369BA"/>
    <w:rsid w:val="00636D6E"/>
    <w:rsid w:val="00643201"/>
    <w:rsid w:val="0064333F"/>
    <w:rsid w:val="0064706E"/>
    <w:rsid w:val="006817D0"/>
    <w:rsid w:val="00694F1B"/>
    <w:rsid w:val="00697B9F"/>
    <w:rsid w:val="006A4D9A"/>
    <w:rsid w:val="006B4DCB"/>
    <w:rsid w:val="006C2F36"/>
    <w:rsid w:val="006E2687"/>
    <w:rsid w:val="006E5DD6"/>
    <w:rsid w:val="00715422"/>
    <w:rsid w:val="0073018B"/>
    <w:rsid w:val="0073206A"/>
    <w:rsid w:val="007369A6"/>
    <w:rsid w:val="0074019B"/>
    <w:rsid w:val="00745CB2"/>
    <w:rsid w:val="00777054"/>
    <w:rsid w:val="007815BF"/>
    <w:rsid w:val="007A2FB9"/>
    <w:rsid w:val="007F1DFE"/>
    <w:rsid w:val="00824909"/>
    <w:rsid w:val="008656BC"/>
    <w:rsid w:val="008E29CC"/>
    <w:rsid w:val="008E5FBE"/>
    <w:rsid w:val="00940201"/>
    <w:rsid w:val="009560DB"/>
    <w:rsid w:val="00980436"/>
    <w:rsid w:val="00981C73"/>
    <w:rsid w:val="009A4075"/>
    <w:rsid w:val="009B652A"/>
    <w:rsid w:val="009D0081"/>
    <w:rsid w:val="009D16A9"/>
    <w:rsid w:val="009D396D"/>
    <w:rsid w:val="009E2CF2"/>
    <w:rsid w:val="009F1672"/>
    <w:rsid w:val="009F2B79"/>
    <w:rsid w:val="00A00A48"/>
    <w:rsid w:val="00A248B5"/>
    <w:rsid w:val="00A43467"/>
    <w:rsid w:val="00A52661"/>
    <w:rsid w:val="00A64900"/>
    <w:rsid w:val="00A70859"/>
    <w:rsid w:val="00A81E65"/>
    <w:rsid w:val="00AA2BFE"/>
    <w:rsid w:val="00AD40E4"/>
    <w:rsid w:val="00AF3479"/>
    <w:rsid w:val="00AF37C1"/>
    <w:rsid w:val="00AF6F0C"/>
    <w:rsid w:val="00B029DF"/>
    <w:rsid w:val="00B378E9"/>
    <w:rsid w:val="00B6333E"/>
    <w:rsid w:val="00B8459D"/>
    <w:rsid w:val="00B95F4B"/>
    <w:rsid w:val="00BB6588"/>
    <w:rsid w:val="00BB6E7C"/>
    <w:rsid w:val="00BC25EE"/>
    <w:rsid w:val="00BC3977"/>
    <w:rsid w:val="00BC54E0"/>
    <w:rsid w:val="00BE281D"/>
    <w:rsid w:val="00BF0497"/>
    <w:rsid w:val="00C126D6"/>
    <w:rsid w:val="00C22B8A"/>
    <w:rsid w:val="00C24191"/>
    <w:rsid w:val="00C24386"/>
    <w:rsid w:val="00C60FB3"/>
    <w:rsid w:val="00CB2CD5"/>
    <w:rsid w:val="00CB5ACA"/>
    <w:rsid w:val="00CC24D7"/>
    <w:rsid w:val="00CC52CD"/>
    <w:rsid w:val="00CE1405"/>
    <w:rsid w:val="00D04991"/>
    <w:rsid w:val="00D06B31"/>
    <w:rsid w:val="00D06FD4"/>
    <w:rsid w:val="00D1188F"/>
    <w:rsid w:val="00D25865"/>
    <w:rsid w:val="00D60AC8"/>
    <w:rsid w:val="00D62A73"/>
    <w:rsid w:val="00DA344B"/>
    <w:rsid w:val="00DD71BE"/>
    <w:rsid w:val="00DE5A03"/>
    <w:rsid w:val="00E02D66"/>
    <w:rsid w:val="00E15FD9"/>
    <w:rsid w:val="00E262A6"/>
    <w:rsid w:val="00E54D29"/>
    <w:rsid w:val="00E70BDB"/>
    <w:rsid w:val="00E82C8A"/>
    <w:rsid w:val="00E92260"/>
    <w:rsid w:val="00E927BC"/>
    <w:rsid w:val="00ED5392"/>
    <w:rsid w:val="00ED6FC8"/>
    <w:rsid w:val="00EE6528"/>
    <w:rsid w:val="00EF414F"/>
    <w:rsid w:val="00EF51F2"/>
    <w:rsid w:val="00F40625"/>
    <w:rsid w:val="00F62D59"/>
    <w:rsid w:val="00F91EFE"/>
    <w:rsid w:val="00F9229F"/>
    <w:rsid w:val="00FE0A90"/>
    <w:rsid w:val="00FE45E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47190"/>
  <w15:docId w15:val="{DB8A4C4E-83BB-4B43-B960-76406AA84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_tradnl" w:eastAsia="es-ES_tradn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000FF"/>
      <w:u w:val="single"/>
    </w:rPr>
  </w:style>
  <w:style w:type="paragraph" w:styleId="Encabezado">
    <w:name w:val="header"/>
    <w:basedOn w:val="Normal"/>
    <w:link w:val="EncabezadoCar"/>
    <w:uiPriority w:val="99"/>
    <w:unhideWhenUsed/>
    <w:rsid w:val="002661C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2661CB"/>
  </w:style>
  <w:style w:type="paragraph" w:styleId="Piedepgina">
    <w:name w:val="footer"/>
    <w:basedOn w:val="Normal"/>
    <w:link w:val="PiedepginaCar"/>
    <w:uiPriority w:val="99"/>
    <w:unhideWhenUsed/>
    <w:rsid w:val="002661C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2661CB"/>
  </w:style>
  <w:style w:type="table" w:styleId="Tablaconcuadrcula">
    <w:name w:val="Table Grid"/>
    <w:basedOn w:val="Tablanormal"/>
    <w:uiPriority w:val="59"/>
    <w:rsid w:val="00403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4DCB"/>
    <w:pPr>
      <w:autoSpaceDE w:val="0"/>
      <w:autoSpaceDN w:val="0"/>
      <w:adjustRightInd w:val="0"/>
      <w:spacing w:after="0" w:line="240" w:lineRule="auto"/>
    </w:pPr>
    <w:rPr>
      <w:rFonts w:ascii="Arial" w:eastAsia="Times New Roman" w:hAnsi="Arial" w:cs="Arial"/>
      <w:color w:val="000000"/>
      <w:sz w:val="24"/>
      <w:szCs w:val="24"/>
      <w:lang w:val="fr-FR" w:eastAsia="fr-FR"/>
    </w:rPr>
  </w:style>
  <w:style w:type="paragraph" w:styleId="Prrafodelista">
    <w:name w:val="List Paragraph"/>
    <w:basedOn w:val="Normal"/>
    <w:link w:val="PrrafodelistaCar"/>
    <w:uiPriority w:val="34"/>
    <w:qFormat/>
    <w:rsid w:val="006C2F36"/>
    <w:pPr>
      <w:ind w:left="720"/>
      <w:contextualSpacing/>
    </w:pPr>
    <w:rPr>
      <w:rFonts w:eastAsiaTheme="minorHAnsi"/>
      <w:lang w:val="en-US" w:eastAsia="en-US"/>
    </w:rPr>
  </w:style>
  <w:style w:type="character" w:customStyle="1" w:styleId="PrrafodelistaCar">
    <w:name w:val="Párrafo de lista Car"/>
    <w:link w:val="Prrafodelista"/>
    <w:uiPriority w:val="34"/>
    <w:rsid w:val="006C2F36"/>
    <w:rPr>
      <w:rFonts w:eastAsiaTheme="minorHAnsi"/>
      <w:lang w:val="en-US" w:eastAsia="en-US"/>
    </w:rPr>
  </w:style>
  <w:style w:type="paragraph" w:styleId="Textodeglobo">
    <w:name w:val="Balloon Text"/>
    <w:basedOn w:val="Normal"/>
    <w:link w:val="TextodegloboCar"/>
    <w:uiPriority w:val="99"/>
    <w:semiHidden/>
    <w:unhideWhenUsed/>
    <w:rsid w:val="00ED6F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6FC8"/>
    <w:rPr>
      <w:rFonts w:ascii="Tahoma" w:hAnsi="Tahoma" w:cs="Tahoma"/>
      <w:sz w:val="16"/>
      <w:szCs w:val="16"/>
    </w:rPr>
  </w:style>
  <w:style w:type="paragraph" w:styleId="Textonotapie">
    <w:name w:val="footnote text"/>
    <w:basedOn w:val="Normal"/>
    <w:link w:val="TextonotapieCar"/>
    <w:uiPriority w:val="99"/>
    <w:unhideWhenUsed/>
    <w:rsid w:val="00B378E9"/>
    <w:pPr>
      <w:spacing w:after="0" w:line="240" w:lineRule="auto"/>
    </w:pPr>
    <w:rPr>
      <w:rFonts w:eastAsiaTheme="minorHAnsi"/>
      <w:sz w:val="20"/>
      <w:szCs w:val="20"/>
      <w:lang w:eastAsia="en-US"/>
    </w:rPr>
  </w:style>
  <w:style w:type="character" w:customStyle="1" w:styleId="TextonotapieCar">
    <w:name w:val="Texto nota pie Car"/>
    <w:basedOn w:val="Fuentedeprrafopredeter"/>
    <w:link w:val="Textonotapie"/>
    <w:uiPriority w:val="99"/>
    <w:rsid w:val="00B378E9"/>
    <w:rPr>
      <w:rFonts w:eastAsiaTheme="minorHAnsi"/>
      <w:sz w:val="20"/>
      <w:szCs w:val="20"/>
      <w:lang w:eastAsia="en-US"/>
    </w:rPr>
  </w:style>
  <w:style w:type="character" w:styleId="Refdenotaalpie">
    <w:name w:val="footnote reference"/>
    <w:basedOn w:val="Fuentedeprrafopredeter"/>
    <w:uiPriority w:val="99"/>
    <w:semiHidden/>
    <w:unhideWhenUsed/>
    <w:rsid w:val="00B378E9"/>
    <w:rPr>
      <w:vertAlign w:val="superscript"/>
    </w:rPr>
  </w:style>
  <w:style w:type="character" w:styleId="Refdecomentario">
    <w:name w:val="annotation reference"/>
    <w:basedOn w:val="Fuentedeprrafopredeter"/>
    <w:uiPriority w:val="99"/>
    <w:semiHidden/>
    <w:unhideWhenUsed/>
    <w:rsid w:val="005139D0"/>
    <w:rPr>
      <w:sz w:val="16"/>
      <w:szCs w:val="16"/>
    </w:rPr>
  </w:style>
  <w:style w:type="paragraph" w:styleId="Textocomentario">
    <w:name w:val="annotation text"/>
    <w:basedOn w:val="Normal"/>
    <w:link w:val="TextocomentarioCar"/>
    <w:uiPriority w:val="99"/>
    <w:semiHidden/>
    <w:unhideWhenUsed/>
    <w:rsid w:val="005139D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39D0"/>
    <w:rPr>
      <w:sz w:val="20"/>
      <w:szCs w:val="20"/>
    </w:rPr>
  </w:style>
  <w:style w:type="paragraph" w:styleId="Asuntodelcomentario">
    <w:name w:val="annotation subject"/>
    <w:basedOn w:val="Textocomentario"/>
    <w:next w:val="Textocomentario"/>
    <w:link w:val="AsuntodelcomentarioCar"/>
    <w:uiPriority w:val="99"/>
    <w:semiHidden/>
    <w:unhideWhenUsed/>
    <w:rsid w:val="005139D0"/>
    <w:rPr>
      <w:b/>
      <w:bCs/>
    </w:rPr>
  </w:style>
  <w:style w:type="character" w:customStyle="1" w:styleId="AsuntodelcomentarioCar">
    <w:name w:val="Asunto del comentario Car"/>
    <w:basedOn w:val="TextocomentarioCar"/>
    <w:link w:val="Asuntodelcomentario"/>
    <w:uiPriority w:val="99"/>
    <w:semiHidden/>
    <w:rsid w:val="005139D0"/>
    <w:rPr>
      <w:b/>
      <w:bCs/>
      <w:sz w:val="20"/>
      <w:szCs w:val="20"/>
    </w:rPr>
  </w:style>
  <w:style w:type="paragraph" w:styleId="Revisin">
    <w:name w:val="Revision"/>
    <w:hidden/>
    <w:uiPriority w:val="99"/>
    <w:semiHidden/>
    <w:rsid w:val="00391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21901">
      <w:bodyDiv w:val="1"/>
      <w:marLeft w:val="0"/>
      <w:marRight w:val="0"/>
      <w:marTop w:val="0"/>
      <w:marBottom w:val="0"/>
      <w:divBdr>
        <w:top w:val="none" w:sz="0" w:space="0" w:color="auto"/>
        <w:left w:val="none" w:sz="0" w:space="0" w:color="auto"/>
        <w:bottom w:val="none" w:sz="0" w:space="0" w:color="auto"/>
        <w:right w:val="none" w:sz="0" w:space="0" w:color="auto"/>
      </w:divBdr>
    </w:div>
    <w:div w:id="1672945515">
      <w:bodyDiv w:val="1"/>
      <w:marLeft w:val="0"/>
      <w:marRight w:val="0"/>
      <w:marTop w:val="0"/>
      <w:marBottom w:val="0"/>
      <w:divBdr>
        <w:top w:val="none" w:sz="0" w:space="0" w:color="auto"/>
        <w:left w:val="none" w:sz="0" w:space="0" w:color="auto"/>
        <w:bottom w:val="none" w:sz="0" w:space="0" w:color="auto"/>
        <w:right w:val="none" w:sz="0" w:space="0" w:color="auto"/>
      </w:divBdr>
    </w:div>
    <w:div w:id="2116830290">
      <w:bodyDiv w:val="1"/>
      <w:marLeft w:val="0"/>
      <w:marRight w:val="0"/>
      <w:marTop w:val="0"/>
      <w:marBottom w:val="0"/>
      <w:divBdr>
        <w:top w:val="none" w:sz="0" w:space="0" w:color="auto"/>
        <w:left w:val="none" w:sz="0" w:space="0" w:color="auto"/>
        <w:bottom w:val="none" w:sz="0" w:space="0" w:color="auto"/>
        <w:right w:val="none" w:sz="0" w:space="0" w:color="auto"/>
      </w:divBdr>
      <w:divsChild>
        <w:div w:id="1474298807">
          <w:marLeft w:val="0"/>
          <w:marRight w:val="0"/>
          <w:marTop w:val="0"/>
          <w:marBottom w:val="0"/>
          <w:divBdr>
            <w:top w:val="none" w:sz="0" w:space="0" w:color="auto"/>
            <w:left w:val="none" w:sz="0" w:space="0" w:color="auto"/>
            <w:bottom w:val="none" w:sz="0" w:space="0" w:color="auto"/>
            <w:right w:val="none" w:sz="0" w:space="0" w:color="auto"/>
          </w:divBdr>
        </w:div>
        <w:div w:id="504058400">
          <w:marLeft w:val="0"/>
          <w:marRight w:val="0"/>
          <w:marTop w:val="0"/>
          <w:marBottom w:val="0"/>
          <w:divBdr>
            <w:top w:val="none" w:sz="0" w:space="0" w:color="auto"/>
            <w:left w:val="none" w:sz="0" w:space="0" w:color="auto"/>
            <w:bottom w:val="none" w:sz="0" w:space="0" w:color="auto"/>
            <w:right w:val="none" w:sz="0" w:space="0" w:color="auto"/>
          </w:divBdr>
        </w:div>
        <w:div w:id="1170020152">
          <w:marLeft w:val="0"/>
          <w:marRight w:val="0"/>
          <w:marTop w:val="0"/>
          <w:marBottom w:val="0"/>
          <w:divBdr>
            <w:top w:val="none" w:sz="0" w:space="0" w:color="auto"/>
            <w:left w:val="none" w:sz="0" w:space="0" w:color="auto"/>
            <w:bottom w:val="none" w:sz="0" w:space="0" w:color="auto"/>
            <w:right w:val="none" w:sz="0" w:space="0" w:color="auto"/>
          </w:divBdr>
        </w:div>
        <w:div w:id="1399743893">
          <w:marLeft w:val="0"/>
          <w:marRight w:val="0"/>
          <w:marTop w:val="0"/>
          <w:marBottom w:val="0"/>
          <w:divBdr>
            <w:top w:val="none" w:sz="0" w:space="0" w:color="auto"/>
            <w:left w:val="none" w:sz="0" w:space="0" w:color="auto"/>
            <w:bottom w:val="none" w:sz="0" w:space="0" w:color="auto"/>
            <w:right w:val="none" w:sz="0" w:space="0" w:color="auto"/>
          </w:divBdr>
        </w:div>
        <w:div w:id="480125470">
          <w:marLeft w:val="0"/>
          <w:marRight w:val="0"/>
          <w:marTop w:val="0"/>
          <w:marBottom w:val="0"/>
          <w:divBdr>
            <w:top w:val="none" w:sz="0" w:space="0" w:color="auto"/>
            <w:left w:val="none" w:sz="0" w:space="0" w:color="auto"/>
            <w:bottom w:val="none" w:sz="0" w:space="0" w:color="auto"/>
            <w:right w:val="none" w:sz="0" w:space="0" w:color="auto"/>
          </w:divBdr>
        </w:div>
        <w:div w:id="1971591910">
          <w:marLeft w:val="0"/>
          <w:marRight w:val="0"/>
          <w:marTop w:val="0"/>
          <w:marBottom w:val="0"/>
          <w:divBdr>
            <w:top w:val="none" w:sz="0" w:space="0" w:color="auto"/>
            <w:left w:val="none" w:sz="0" w:space="0" w:color="auto"/>
            <w:bottom w:val="none" w:sz="0" w:space="0" w:color="auto"/>
            <w:right w:val="none" w:sz="0" w:space="0" w:color="auto"/>
          </w:divBdr>
        </w:div>
        <w:div w:id="169948879">
          <w:marLeft w:val="0"/>
          <w:marRight w:val="0"/>
          <w:marTop w:val="0"/>
          <w:marBottom w:val="0"/>
          <w:divBdr>
            <w:top w:val="none" w:sz="0" w:space="0" w:color="auto"/>
            <w:left w:val="none" w:sz="0" w:space="0" w:color="auto"/>
            <w:bottom w:val="none" w:sz="0" w:space="0" w:color="auto"/>
            <w:right w:val="none" w:sz="0" w:space="0" w:color="auto"/>
          </w:divBdr>
        </w:div>
        <w:div w:id="6942342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research/participants/data/ref/h2020/grants_manual/hi/ethics/h2020_hi_ethics-self-assess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ED3CDE-CA06-447F-ACC6-520BD7D8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13</Pages>
  <Words>3808</Words>
  <Characters>21707</Characters>
  <Application>Microsoft Office Word</Application>
  <DocSecurity>0</DocSecurity>
  <Lines>180</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bscuser</dc:creator>
  <cp:lastModifiedBy>Marco Orlando</cp:lastModifiedBy>
  <cp:revision>31</cp:revision>
  <dcterms:created xsi:type="dcterms:W3CDTF">2018-11-16T09:50:00Z</dcterms:created>
  <dcterms:modified xsi:type="dcterms:W3CDTF">2018-12-14T13:08:00Z</dcterms:modified>
</cp:coreProperties>
</file>